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r>
        <w:rPr>
          <w:rFonts w:ascii="Times New Roman" w:hAnsi="Times New Roman" w:cs="Times New Roman"/>
          <w:b/>
          <w:sz w:val="28"/>
          <w:szCs w:val="28"/>
        </w:rPr>
        <w:t>ЗБІРКА МАТЕРІАЛІВ ІЗ ВИХОВНОЇ РОБОТИ</w:t>
      </w:r>
    </w:p>
    <w:p w:rsidR="00C00A5E" w:rsidRDefault="00C00A5E" w:rsidP="00C00A5E">
      <w:pPr>
        <w:jc w:val="center"/>
        <w:rPr>
          <w:rFonts w:ascii="Times New Roman" w:hAnsi="Times New Roman" w:cs="Times New Roman"/>
          <w:b/>
          <w:sz w:val="28"/>
          <w:szCs w:val="28"/>
        </w:rPr>
      </w:pPr>
      <w:r>
        <w:rPr>
          <w:rFonts w:ascii="Times New Roman" w:hAnsi="Times New Roman" w:cs="Times New Roman"/>
          <w:b/>
          <w:sz w:val="28"/>
          <w:szCs w:val="28"/>
        </w:rPr>
        <w:t>НАСТАВНИКАМ АКАДЕМІЧНИХ ГРУП</w:t>
      </w: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p>
    <w:p w:rsidR="00C00A5E" w:rsidRDefault="00C00A5E" w:rsidP="00C00A5E">
      <w:pPr>
        <w:jc w:val="center"/>
        <w:rPr>
          <w:rFonts w:ascii="Times New Roman" w:hAnsi="Times New Roman" w:cs="Times New Roman"/>
          <w:b/>
          <w:sz w:val="28"/>
          <w:szCs w:val="28"/>
        </w:rPr>
      </w:pPr>
      <w:r>
        <w:rPr>
          <w:rFonts w:ascii="Times New Roman" w:hAnsi="Times New Roman" w:cs="Times New Roman"/>
          <w:b/>
          <w:sz w:val="28"/>
          <w:szCs w:val="28"/>
        </w:rPr>
        <w:t>доцент ЯМКОВ О.В.</w:t>
      </w: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p>
    <w:p w:rsidR="00C00A5E" w:rsidRDefault="00C00A5E" w:rsidP="00A10851">
      <w:pPr>
        <w:jc w:val="center"/>
        <w:rPr>
          <w:rFonts w:ascii="Times New Roman" w:hAnsi="Times New Roman" w:cs="Times New Roman"/>
          <w:b/>
          <w:sz w:val="28"/>
          <w:szCs w:val="28"/>
        </w:rPr>
      </w:pPr>
      <w:bookmarkStart w:id="0" w:name="_GoBack"/>
      <w:bookmarkEnd w:id="0"/>
    </w:p>
    <w:p w:rsidR="00C00A5E" w:rsidRDefault="00C00A5E" w:rsidP="00A10851">
      <w:pPr>
        <w:jc w:val="center"/>
        <w:rPr>
          <w:rFonts w:ascii="Times New Roman" w:hAnsi="Times New Roman" w:cs="Times New Roman"/>
          <w:b/>
          <w:sz w:val="28"/>
          <w:szCs w:val="28"/>
        </w:rPr>
      </w:pPr>
    </w:p>
    <w:p w:rsidR="00A10851" w:rsidRPr="00C00A5E" w:rsidRDefault="00A10851" w:rsidP="00A10851">
      <w:pPr>
        <w:jc w:val="center"/>
        <w:rPr>
          <w:rFonts w:ascii="Times New Roman" w:hAnsi="Times New Roman" w:cs="Times New Roman"/>
          <w:b/>
          <w:sz w:val="28"/>
          <w:szCs w:val="28"/>
          <w:lang w:val="ru-RU"/>
        </w:rPr>
      </w:pPr>
      <w:r w:rsidRPr="00A10851">
        <w:rPr>
          <w:rFonts w:ascii="Times New Roman" w:hAnsi="Times New Roman" w:cs="Times New Roman"/>
          <w:b/>
          <w:sz w:val="28"/>
          <w:szCs w:val="28"/>
        </w:rPr>
        <w:lastRenderedPageBreak/>
        <w:t>ОЗНАКИ УСПІШНИХ І НЕУСПІШНИХ ЛЮДЕЙ</w:t>
      </w:r>
    </w:p>
    <w:p w:rsidR="00727960" w:rsidRPr="00C00A5E" w:rsidRDefault="00727960" w:rsidP="00A10851">
      <w:pPr>
        <w:jc w:val="center"/>
        <w:rPr>
          <w:rFonts w:ascii="Times New Roman" w:hAnsi="Times New Roman" w:cs="Times New Roman"/>
          <w:b/>
          <w:sz w:val="28"/>
          <w:szCs w:val="28"/>
          <w:lang w:val="ru-RU"/>
        </w:rPr>
      </w:pPr>
    </w:p>
    <w:tbl>
      <w:tblPr>
        <w:tblStyle w:val="a3"/>
        <w:tblpPr w:leftFromText="180" w:rightFromText="180" w:vertAnchor="text" w:horzAnchor="margin" w:tblpY="68"/>
        <w:tblW w:w="0" w:type="auto"/>
        <w:tblLook w:val="04A0" w:firstRow="1" w:lastRow="0" w:firstColumn="1" w:lastColumn="0" w:noHBand="0" w:noVBand="1"/>
      </w:tblPr>
      <w:tblGrid>
        <w:gridCol w:w="4927"/>
        <w:gridCol w:w="4928"/>
      </w:tblGrid>
      <w:tr w:rsidR="0054766D" w:rsidTr="0054766D">
        <w:tc>
          <w:tcPr>
            <w:tcW w:w="4927" w:type="dxa"/>
            <w:vAlign w:val="center"/>
          </w:tcPr>
          <w:p w:rsidR="00727960" w:rsidRPr="00C00A5E" w:rsidRDefault="00727960" w:rsidP="00727960">
            <w:pPr>
              <w:spacing w:line="276" w:lineRule="auto"/>
              <w:jc w:val="center"/>
              <w:rPr>
                <w:rFonts w:ascii="Times New Roman" w:hAnsi="Times New Roman" w:cs="Times New Roman"/>
                <w:b/>
                <w:sz w:val="28"/>
                <w:szCs w:val="28"/>
                <w:lang w:val="ru-RU"/>
              </w:rPr>
            </w:pPr>
          </w:p>
          <w:p w:rsidR="0054766D" w:rsidRDefault="0054766D" w:rsidP="0054766D">
            <w:pPr>
              <w:spacing w:line="480" w:lineRule="auto"/>
              <w:jc w:val="center"/>
              <w:rPr>
                <w:rFonts w:ascii="Times New Roman" w:hAnsi="Times New Roman" w:cs="Times New Roman"/>
                <w:sz w:val="28"/>
                <w:szCs w:val="28"/>
              </w:rPr>
            </w:pPr>
            <w:r w:rsidRPr="00A10851">
              <w:rPr>
                <w:rFonts w:ascii="Times New Roman" w:hAnsi="Times New Roman" w:cs="Times New Roman"/>
                <w:b/>
                <w:sz w:val="28"/>
                <w:szCs w:val="28"/>
              </w:rPr>
              <w:t>У</w:t>
            </w:r>
            <w:r>
              <w:rPr>
                <w:rFonts w:ascii="Times New Roman" w:hAnsi="Times New Roman" w:cs="Times New Roman"/>
                <w:b/>
                <w:sz w:val="28"/>
                <w:szCs w:val="28"/>
              </w:rPr>
              <w:t>спішні люди</w:t>
            </w:r>
          </w:p>
        </w:tc>
        <w:tc>
          <w:tcPr>
            <w:tcW w:w="4928" w:type="dxa"/>
            <w:vAlign w:val="center"/>
          </w:tcPr>
          <w:p w:rsidR="00727960" w:rsidRDefault="00727960" w:rsidP="00727960">
            <w:pPr>
              <w:spacing w:line="276" w:lineRule="auto"/>
              <w:jc w:val="center"/>
              <w:rPr>
                <w:rFonts w:ascii="Times New Roman" w:hAnsi="Times New Roman" w:cs="Times New Roman"/>
                <w:b/>
                <w:sz w:val="28"/>
                <w:szCs w:val="28"/>
                <w:lang w:val="en-US"/>
              </w:rPr>
            </w:pPr>
          </w:p>
          <w:p w:rsidR="0054766D" w:rsidRDefault="0054766D" w:rsidP="0054766D">
            <w:pPr>
              <w:spacing w:line="480" w:lineRule="auto"/>
              <w:jc w:val="center"/>
              <w:rPr>
                <w:rFonts w:ascii="Times New Roman" w:hAnsi="Times New Roman" w:cs="Times New Roman"/>
                <w:sz w:val="28"/>
                <w:szCs w:val="28"/>
              </w:rPr>
            </w:pPr>
            <w:r w:rsidRPr="00A10851">
              <w:rPr>
                <w:rFonts w:ascii="Times New Roman" w:hAnsi="Times New Roman" w:cs="Times New Roman"/>
                <w:b/>
                <w:sz w:val="28"/>
                <w:szCs w:val="28"/>
              </w:rPr>
              <w:t>Н</w:t>
            </w:r>
            <w:r>
              <w:rPr>
                <w:rFonts w:ascii="Times New Roman" w:hAnsi="Times New Roman" w:cs="Times New Roman"/>
                <w:b/>
                <w:sz w:val="28"/>
                <w:szCs w:val="28"/>
              </w:rPr>
              <w:t>еуспішні люди</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 Випромінюють радість</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Випромінюють злість</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2. Розділяють перемогу з іншими</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Присвоюють усі перемоги собі</w:t>
            </w:r>
          </w:p>
        </w:tc>
      </w:tr>
      <w:tr w:rsidR="0054766D" w:rsidTr="0054766D">
        <w:tc>
          <w:tcPr>
            <w:tcW w:w="4927" w:type="dxa"/>
            <w:vAlign w:val="center"/>
          </w:tcPr>
          <w:p w:rsidR="0054766D" w:rsidRPr="00A10851"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 xml:space="preserve">3. Дякують і проявляють </w:t>
            </w:r>
            <w:proofErr w:type="spellStart"/>
            <w:r>
              <w:rPr>
                <w:rFonts w:ascii="Times New Roman" w:hAnsi="Times New Roman" w:cs="Times New Roman"/>
                <w:sz w:val="28"/>
                <w:szCs w:val="28"/>
              </w:rPr>
              <w:t>люб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язність</w:t>
            </w:r>
            <w:proofErr w:type="spellEnd"/>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Критикують без вагомих на те підстав</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4. Вміють прощати</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Тримають образу</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5. Читають</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Дивляться телевізор</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6. Живуть сьогоденням</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Живуть минулим</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7. Діляться інформацією</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Приховують інформацію</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8. Говорять про ідеї</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Говорять про людей</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9. Готові до змін</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Бояться змін</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10. Постійно вчаться</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Думають, що все знають</w:t>
            </w:r>
          </w:p>
        </w:tc>
      </w:tr>
      <w:tr w:rsidR="0054766D" w:rsidTr="0054766D">
        <w:tc>
          <w:tcPr>
            <w:tcW w:w="4927" w:type="dxa"/>
            <w:vAlign w:val="center"/>
          </w:tcPr>
          <w:p w:rsidR="0054766D" w:rsidRDefault="0054766D" w:rsidP="0054766D">
            <w:pPr>
              <w:rPr>
                <w:rFonts w:ascii="Times New Roman" w:hAnsi="Times New Roman" w:cs="Times New Roman"/>
                <w:sz w:val="28"/>
                <w:szCs w:val="28"/>
              </w:rPr>
            </w:pPr>
            <w:r>
              <w:rPr>
                <w:rFonts w:ascii="Times New Roman" w:hAnsi="Times New Roman" w:cs="Times New Roman"/>
                <w:sz w:val="28"/>
                <w:szCs w:val="28"/>
              </w:rPr>
              <w:t xml:space="preserve">11. Беруть відповідальність на себе </w:t>
            </w:r>
          </w:p>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за свої невдачі</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Звинувачують інших у своїх невдачах</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12. Шукають можливості</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Шукають відмовки, перешкоди</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 xml:space="preserve">13. Діють </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Відкладають на потім</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14. Розглядають різні точки зору</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Розглядають лише одну точку зору</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 xml:space="preserve">15. Бажають успіху всім </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Потай сподіваються на невдачі інших</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16.Знають, чого хочуть</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Не знають, чого хочуть</w:t>
            </w:r>
          </w:p>
        </w:tc>
      </w:tr>
      <w:tr w:rsidR="0054766D" w:rsidTr="0054766D">
        <w:tc>
          <w:tcPr>
            <w:tcW w:w="4927"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17. Мають мету</w:t>
            </w:r>
          </w:p>
        </w:tc>
        <w:tc>
          <w:tcPr>
            <w:tcW w:w="4928" w:type="dxa"/>
            <w:vAlign w:val="center"/>
          </w:tcPr>
          <w:p w:rsidR="0054766D" w:rsidRDefault="0054766D" w:rsidP="0054766D">
            <w:pPr>
              <w:spacing w:line="480" w:lineRule="auto"/>
              <w:rPr>
                <w:rFonts w:ascii="Times New Roman" w:hAnsi="Times New Roman" w:cs="Times New Roman"/>
                <w:sz w:val="28"/>
                <w:szCs w:val="28"/>
              </w:rPr>
            </w:pPr>
            <w:r>
              <w:rPr>
                <w:rFonts w:ascii="Times New Roman" w:hAnsi="Times New Roman" w:cs="Times New Roman"/>
                <w:sz w:val="28"/>
                <w:szCs w:val="28"/>
              </w:rPr>
              <w:t xml:space="preserve">Не мають мети </w:t>
            </w:r>
          </w:p>
        </w:tc>
      </w:tr>
    </w:tbl>
    <w:p w:rsidR="00A10851" w:rsidRDefault="00A10851" w:rsidP="00A10851">
      <w:pPr>
        <w:rPr>
          <w:rFonts w:ascii="Times New Roman" w:hAnsi="Times New Roman" w:cs="Times New Roman"/>
          <w:sz w:val="28"/>
          <w:szCs w:val="28"/>
        </w:rPr>
      </w:pPr>
    </w:p>
    <w:p w:rsidR="001359AA" w:rsidRDefault="001359AA" w:rsidP="001359AA">
      <w:pPr>
        <w:jc w:val="center"/>
        <w:rPr>
          <w:rFonts w:ascii="Times New Roman" w:hAnsi="Times New Roman" w:cs="Times New Roman"/>
          <w:b/>
          <w:sz w:val="36"/>
          <w:szCs w:val="36"/>
          <w:lang w:val="ru-RU"/>
        </w:rPr>
      </w:pPr>
    </w:p>
    <w:p w:rsidR="001359AA" w:rsidRPr="00693D78" w:rsidRDefault="001359AA" w:rsidP="001359AA">
      <w:pPr>
        <w:jc w:val="center"/>
        <w:rPr>
          <w:rFonts w:ascii="Times New Roman" w:hAnsi="Times New Roman" w:cs="Times New Roman"/>
          <w:b/>
          <w:sz w:val="36"/>
          <w:szCs w:val="36"/>
        </w:rPr>
      </w:pPr>
      <w:r w:rsidRPr="00693D78">
        <w:rPr>
          <w:rFonts w:ascii="Times New Roman" w:hAnsi="Times New Roman" w:cs="Times New Roman"/>
          <w:b/>
          <w:sz w:val="36"/>
          <w:szCs w:val="36"/>
          <w:lang w:val="ru-RU"/>
        </w:rPr>
        <w:lastRenderedPageBreak/>
        <w:t xml:space="preserve">50 </w:t>
      </w:r>
      <w:r w:rsidRPr="00693D78">
        <w:rPr>
          <w:rFonts w:ascii="Times New Roman" w:hAnsi="Times New Roman" w:cs="Times New Roman"/>
          <w:b/>
          <w:sz w:val="36"/>
          <w:szCs w:val="36"/>
        </w:rPr>
        <w:t>причин, з-за яких не отримують роботу</w:t>
      </w:r>
    </w:p>
    <w:p w:rsidR="001359AA" w:rsidRPr="00001839" w:rsidRDefault="001359AA" w:rsidP="001359AA">
      <w:pPr>
        <w:spacing w:after="0" w:line="240" w:lineRule="auto"/>
        <w:ind w:firstLine="709"/>
        <w:jc w:val="center"/>
        <w:rPr>
          <w:rFonts w:ascii="Times New Roman" w:hAnsi="Times New Roman" w:cs="Times New Roman"/>
        </w:rPr>
      </w:pPr>
      <w:r w:rsidRPr="00001839">
        <w:rPr>
          <w:rFonts w:ascii="Times New Roman" w:hAnsi="Times New Roman" w:cs="Times New Roman"/>
        </w:rPr>
        <w:t xml:space="preserve">Перелік підготовлений на основі огляду Ф. </w:t>
      </w:r>
      <w:proofErr w:type="spellStart"/>
      <w:r w:rsidRPr="00001839">
        <w:rPr>
          <w:rFonts w:ascii="Times New Roman" w:hAnsi="Times New Roman" w:cs="Times New Roman"/>
        </w:rPr>
        <w:t>Ендикота</w:t>
      </w:r>
      <w:proofErr w:type="spellEnd"/>
      <w:r w:rsidRPr="00001839">
        <w:rPr>
          <w:rFonts w:ascii="Times New Roman" w:hAnsi="Times New Roman" w:cs="Times New Roman"/>
        </w:rPr>
        <w:t>, директора служби зайнятості</w:t>
      </w:r>
    </w:p>
    <w:p w:rsidR="001359AA" w:rsidRDefault="001359AA" w:rsidP="001359AA">
      <w:pPr>
        <w:spacing w:after="0" w:line="240" w:lineRule="auto"/>
        <w:ind w:firstLine="709"/>
        <w:jc w:val="center"/>
        <w:rPr>
          <w:rFonts w:ascii="Times New Roman" w:hAnsi="Times New Roman" w:cs="Times New Roman"/>
        </w:rPr>
      </w:pPr>
      <w:r w:rsidRPr="00001839">
        <w:rPr>
          <w:rFonts w:ascii="Times New Roman" w:hAnsi="Times New Roman" w:cs="Times New Roman"/>
        </w:rPr>
        <w:t>Північно-західного університету (Бостон, США)</w:t>
      </w:r>
    </w:p>
    <w:p w:rsidR="001359AA" w:rsidRDefault="001359AA" w:rsidP="001359AA">
      <w:pPr>
        <w:spacing w:after="0" w:line="240" w:lineRule="auto"/>
        <w:ind w:firstLine="709"/>
        <w:jc w:val="center"/>
        <w:rPr>
          <w:rFonts w:ascii="Times New Roman" w:hAnsi="Times New Roman" w:cs="Times New Roman"/>
        </w:rPr>
      </w:pPr>
    </w:p>
    <w:tbl>
      <w:tblPr>
        <w:tblStyle w:val="a3"/>
        <w:tblpPr w:leftFromText="180" w:rightFromText="180" w:vertAnchor="tex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w:t>
            </w:r>
            <w:r>
              <w:rPr>
                <w:rFonts w:ascii="Times New Roman" w:hAnsi="Times New Roman" w:cs="Times New Roman"/>
                <w:sz w:val="25"/>
                <w:szCs w:val="25"/>
              </w:rPr>
              <w:t xml:space="preserve"> </w:t>
            </w:r>
            <w:r w:rsidRPr="00001839">
              <w:rPr>
                <w:rFonts w:ascii="Times New Roman" w:hAnsi="Times New Roman" w:cs="Times New Roman"/>
                <w:sz w:val="25"/>
                <w:szCs w:val="25"/>
              </w:rPr>
              <w:t>Жалюгідний зовнішній вигляд</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цілеспрямованості (просто шукає «тепле» місце)</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w:t>
            </w:r>
            <w:r>
              <w:rPr>
                <w:rFonts w:ascii="Times New Roman" w:hAnsi="Times New Roman" w:cs="Times New Roman"/>
                <w:sz w:val="25"/>
                <w:szCs w:val="25"/>
              </w:rPr>
              <w:t xml:space="preserve"> </w:t>
            </w:r>
            <w:r w:rsidRPr="00001839">
              <w:rPr>
                <w:rFonts w:ascii="Times New Roman" w:hAnsi="Times New Roman" w:cs="Times New Roman"/>
                <w:sz w:val="25"/>
                <w:szCs w:val="25"/>
              </w:rPr>
              <w:t>Манери всезнайки</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27.</w:t>
            </w:r>
            <w:r>
              <w:rPr>
                <w:rFonts w:ascii="Times New Roman" w:hAnsi="Times New Roman" w:cs="Times New Roman"/>
                <w:sz w:val="25"/>
                <w:szCs w:val="25"/>
              </w:rPr>
              <w:t xml:space="preserve"> </w:t>
            </w:r>
            <w:r w:rsidRPr="00001839">
              <w:rPr>
                <w:rFonts w:ascii="Times New Roman" w:hAnsi="Times New Roman" w:cs="Times New Roman"/>
                <w:sz w:val="25"/>
                <w:szCs w:val="25"/>
              </w:rPr>
              <w:t>Бажання отримати роботу на короткий термін</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w:t>
            </w:r>
            <w:r>
              <w:rPr>
                <w:rFonts w:ascii="Times New Roman" w:hAnsi="Times New Roman" w:cs="Times New Roman"/>
                <w:sz w:val="25"/>
                <w:szCs w:val="25"/>
              </w:rPr>
              <w:t xml:space="preserve"> </w:t>
            </w:r>
            <w:r w:rsidRPr="00001839">
              <w:rPr>
                <w:rFonts w:ascii="Times New Roman" w:hAnsi="Times New Roman" w:cs="Times New Roman"/>
                <w:sz w:val="25"/>
                <w:szCs w:val="25"/>
              </w:rPr>
              <w:t>Невміння висловлюватись: тихий голос, погана дикція, граматичні помилки</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28.</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Недостатнє почуття гумору</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плану кар’єри: відсутність чіткої мети і задач</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29.</w:t>
            </w:r>
            <w:r>
              <w:rPr>
                <w:rFonts w:ascii="Times New Roman" w:hAnsi="Times New Roman" w:cs="Times New Roman"/>
                <w:sz w:val="25"/>
                <w:szCs w:val="25"/>
              </w:rPr>
              <w:t xml:space="preserve"> </w:t>
            </w:r>
            <w:r w:rsidRPr="00001839">
              <w:rPr>
                <w:rFonts w:ascii="Times New Roman" w:hAnsi="Times New Roman" w:cs="Times New Roman"/>
                <w:sz w:val="25"/>
                <w:szCs w:val="25"/>
              </w:rPr>
              <w:t>Мало знань з фаху</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5.</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відвертості і зрівноваженості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30.</w:t>
            </w:r>
            <w:r>
              <w:rPr>
                <w:rFonts w:ascii="Times New Roman" w:hAnsi="Times New Roman" w:cs="Times New Roman"/>
                <w:sz w:val="25"/>
                <w:szCs w:val="25"/>
              </w:rPr>
              <w:t xml:space="preserve"> </w:t>
            </w:r>
            <w:r w:rsidRPr="00001839">
              <w:rPr>
                <w:rFonts w:ascii="Times New Roman" w:hAnsi="Times New Roman" w:cs="Times New Roman"/>
                <w:sz w:val="25"/>
                <w:szCs w:val="25"/>
              </w:rPr>
              <w:t>Несамостійність (приймають рішення батьки)</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зацікавленості і ентузіазму</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31.</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цікавості до компанії, підприємства або галузі</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7.</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можливості приймати участь у справах, не обумовлених графіком</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32.</w:t>
            </w:r>
            <w:r>
              <w:rPr>
                <w:rFonts w:ascii="Times New Roman" w:hAnsi="Times New Roman" w:cs="Times New Roman"/>
                <w:sz w:val="25"/>
                <w:szCs w:val="25"/>
              </w:rPr>
              <w:t xml:space="preserve"> </w:t>
            </w:r>
            <w:r w:rsidRPr="00001839">
              <w:rPr>
                <w:rFonts w:ascii="Times New Roman" w:hAnsi="Times New Roman" w:cs="Times New Roman"/>
                <w:sz w:val="25"/>
                <w:szCs w:val="25"/>
              </w:rPr>
              <w:t>Акцентування уваги на тому, хто є знайомими</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8.</w:t>
            </w:r>
            <w:r>
              <w:rPr>
                <w:rFonts w:ascii="Times New Roman" w:hAnsi="Times New Roman" w:cs="Times New Roman"/>
                <w:sz w:val="25"/>
                <w:szCs w:val="25"/>
              </w:rPr>
              <w:t xml:space="preserve"> </w:t>
            </w:r>
            <w:r w:rsidRPr="00001839">
              <w:rPr>
                <w:rFonts w:ascii="Times New Roman" w:hAnsi="Times New Roman" w:cs="Times New Roman"/>
                <w:sz w:val="25"/>
                <w:szCs w:val="25"/>
              </w:rPr>
              <w:t>Надмірна концентрація на грошах: зацікавленість лише в найбільшій оплаті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33.</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йти туди, куди необхідно</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9.</w:t>
            </w:r>
            <w:r>
              <w:rPr>
                <w:rFonts w:ascii="Times New Roman" w:hAnsi="Times New Roman" w:cs="Times New Roman"/>
                <w:sz w:val="25"/>
                <w:szCs w:val="25"/>
              </w:rPr>
              <w:t xml:space="preserve"> </w:t>
            </w:r>
            <w:r w:rsidRPr="00001839">
              <w:rPr>
                <w:rFonts w:ascii="Times New Roman" w:hAnsi="Times New Roman" w:cs="Times New Roman"/>
                <w:sz w:val="25"/>
                <w:szCs w:val="25"/>
              </w:rPr>
              <w:t>Низька успішність під час навчання</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34.</w:t>
            </w:r>
            <w:r>
              <w:rPr>
                <w:rFonts w:ascii="Times New Roman" w:hAnsi="Times New Roman" w:cs="Times New Roman"/>
                <w:sz w:val="25"/>
                <w:szCs w:val="25"/>
              </w:rPr>
              <w:t xml:space="preserve"> </w:t>
            </w:r>
            <w:r w:rsidRPr="00001839">
              <w:rPr>
                <w:rFonts w:ascii="Times New Roman" w:hAnsi="Times New Roman" w:cs="Times New Roman"/>
                <w:sz w:val="25"/>
                <w:szCs w:val="25"/>
              </w:rPr>
              <w:t>Цинізм</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10.</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починати знизу: очікує занадто багато і дуже швидко</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35.</w:t>
            </w:r>
            <w:r>
              <w:rPr>
                <w:rFonts w:ascii="Times New Roman" w:hAnsi="Times New Roman" w:cs="Times New Roman"/>
                <w:sz w:val="25"/>
                <w:szCs w:val="25"/>
              </w:rPr>
              <w:t xml:space="preserve"> </w:t>
            </w:r>
            <w:r w:rsidRPr="00001839">
              <w:rPr>
                <w:rFonts w:ascii="Times New Roman" w:hAnsi="Times New Roman" w:cs="Times New Roman"/>
                <w:sz w:val="25"/>
                <w:szCs w:val="25"/>
              </w:rPr>
              <w:t>Низький моральний рівень</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11.</w:t>
            </w:r>
            <w:r>
              <w:rPr>
                <w:rFonts w:ascii="Times New Roman" w:hAnsi="Times New Roman" w:cs="Times New Roman"/>
                <w:sz w:val="25"/>
                <w:szCs w:val="25"/>
              </w:rPr>
              <w:t xml:space="preserve"> </w:t>
            </w:r>
            <w:r w:rsidRPr="00001839">
              <w:rPr>
                <w:rFonts w:ascii="Times New Roman" w:hAnsi="Times New Roman" w:cs="Times New Roman"/>
                <w:sz w:val="25"/>
                <w:szCs w:val="25"/>
              </w:rPr>
              <w:t>Намагання виправдати себе, ухильність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36.</w:t>
            </w:r>
            <w:r>
              <w:rPr>
                <w:rFonts w:ascii="Times New Roman" w:hAnsi="Times New Roman" w:cs="Times New Roman"/>
                <w:sz w:val="25"/>
                <w:szCs w:val="25"/>
              </w:rPr>
              <w:t xml:space="preserve"> </w:t>
            </w:r>
            <w:r w:rsidRPr="00001839">
              <w:rPr>
                <w:rFonts w:ascii="Times New Roman" w:hAnsi="Times New Roman" w:cs="Times New Roman"/>
                <w:sz w:val="25"/>
                <w:szCs w:val="25"/>
              </w:rPr>
              <w:t>Лінощі</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12.</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тактовності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37.</w:t>
            </w:r>
            <w:r>
              <w:rPr>
                <w:rFonts w:ascii="Times New Roman" w:hAnsi="Times New Roman" w:cs="Times New Roman"/>
                <w:sz w:val="25"/>
                <w:szCs w:val="25"/>
              </w:rPr>
              <w:t xml:space="preserve"> </w:t>
            </w:r>
            <w:r w:rsidRPr="00001839">
              <w:rPr>
                <w:rFonts w:ascii="Times New Roman" w:hAnsi="Times New Roman" w:cs="Times New Roman"/>
                <w:sz w:val="25"/>
                <w:szCs w:val="25"/>
              </w:rPr>
              <w:t>Нетерпимість за дуже розвинутої упередженості</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13.</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зрілості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38.</w:t>
            </w:r>
            <w:r>
              <w:rPr>
                <w:rFonts w:ascii="Times New Roman" w:hAnsi="Times New Roman" w:cs="Times New Roman"/>
                <w:sz w:val="25"/>
                <w:szCs w:val="25"/>
              </w:rPr>
              <w:t xml:space="preserve"> </w:t>
            </w:r>
            <w:r w:rsidRPr="00001839">
              <w:rPr>
                <w:rFonts w:ascii="Times New Roman" w:hAnsi="Times New Roman" w:cs="Times New Roman"/>
                <w:sz w:val="25"/>
                <w:szCs w:val="25"/>
              </w:rPr>
              <w:t>Вузькість інтересів</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14.</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ввічливості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39.</w:t>
            </w:r>
            <w:r>
              <w:rPr>
                <w:rFonts w:ascii="Times New Roman" w:hAnsi="Times New Roman" w:cs="Times New Roman"/>
                <w:sz w:val="25"/>
                <w:szCs w:val="25"/>
              </w:rPr>
              <w:t xml:space="preserve"> </w:t>
            </w:r>
            <w:r w:rsidRPr="00001839">
              <w:rPr>
                <w:rFonts w:ascii="Times New Roman" w:hAnsi="Times New Roman" w:cs="Times New Roman"/>
                <w:sz w:val="25"/>
                <w:szCs w:val="25"/>
              </w:rPr>
              <w:t>Невміння цінити час</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15.</w:t>
            </w:r>
            <w:r>
              <w:rPr>
                <w:rFonts w:ascii="Times New Roman" w:hAnsi="Times New Roman" w:cs="Times New Roman"/>
                <w:sz w:val="25"/>
                <w:szCs w:val="25"/>
              </w:rPr>
              <w:t xml:space="preserve"> </w:t>
            </w:r>
            <w:r w:rsidRPr="00001839">
              <w:rPr>
                <w:rFonts w:ascii="Times New Roman" w:hAnsi="Times New Roman" w:cs="Times New Roman"/>
                <w:sz w:val="25"/>
                <w:szCs w:val="25"/>
              </w:rPr>
              <w:t>Презирливі відгуки про попередніх роботодавців</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40.</w:t>
            </w:r>
            <w:r>
              <w:rPr>
                <w:rFonts w:ascii="Times New Roman" w:hAnsi="Times New Roman" w:cs="Times New Roman"/>
                <w:sz w:val="25"/>
                <w:szCs w:val="25"/>
              </w:rPr>
              <w:t xml:space="preserve"> </w:t>
            </w:r>
            <w:r w:rsidRPr="00001839">
              <w:rPr>
                <w:rFonts w:ascii="Times New Roman" w:hAnsi="Times New Roman" w:cs="Times New Roman"/>
                <w:sz w:val="25"/>
                <w:szCs w:val="25"/>
              </w:rPr>
              <w:t>Погане ведення власних фінансових справ</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16.</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Недостатнє вміння орієнтуватись в суспільстві</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41.</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зацікавленості до громадської роботи</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17.</w:t>
            </w:r>
            <w:r>
              <w:rPr>
                <w:rFonts w:ascii="Times New Roman" w:hAnsi="Times New Roman" w:cs="Times New Roman"/>
                <w:sz w:val="25"/>
                <w:szCs w:val="25"/>
              </w:rPr>
              <w:t xml:space="preserve"> </w:t>
            </w:r>
            <w:r w:rsidRPr="00001839">
              <w:rPr>
                <w:rFonts w:ascii="Times New Roman" w:hAnsi="Times New Roman" w:cs="Times New Roman"/>
                <w:sz w:val="25"/>
                <w:szCs w:val="25"/>
              </w:rPr>
              <w:t>Виражене небажання вчитись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42.</w:t>
            </w:r>
            <w:r>
              <w:rPr>
                <w:rFonts w:ascii="Times New Roman" w:hAnsi="Times New Roman" w:cs="Times New Roman"/>
                <w:sz w:val="25"/>
                <w:szCs w:val="25"/>
              </w:rPr>
              <w:t xml:space="preserve"> </w:t>
            </w:r>
            <w:r w:rsidRPr="00001839">
              <w:rPr>
                <w:rFonts w:ascii="Times New Roman" w:hAnsi="Times New Roman" w:cs="Times New Roman"/>
                <w:sz w:val="25"/>
                <w:szCs w:val="25"/>
              </w:rPr>
              <w:t>Нездатність сприймати критику</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18.</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Недостатня енергійність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43.</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розуміння цінності досвіду</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19.</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дивитись в очі інтерв’юеру</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44.</w:t>
            </w:r>
            <w:r>
              <w:rPr>
                <w:rFonts w:ascii="Times New Roman" w:hAnsi="Times New Roman" w:cs="Times New Roman"/>
                <w:sz w:val="25"/>
                <w:szCs w:val="25"/>
              </w:rPr>
              <w:t xml:space="preserve"> </w:t>
            </w:r>
            <w:r w:rsidRPr="00001839">
              <w:rPr>
                <w:rFonts w:ascii="Times New Roman" w:hAnsi="Times New Roman" w:cs="Times New Roman"/>
                <w:sz w:val="25"/>
                <w:szCs w:val="25"/>
              </w:rPr>
              <w:t>Крайність ідей, поглядів</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20.</w:t>
            </w:r>
            <w:r>
              <w:rPr>
                <w:rFonts w:ascii="Times New Roman" w:hAnsi="Times New Roman" w:cs="Times New Roman"/>
                <w:sz w:val="25"/>
                <w:szCs w:val="25"/>
              </w:rPr>
              <w:t xml:space="preserve"> </w:t>
            </w:r>
            <w:r w:rsidRPr="00001839">
              <w:rPr>
                <w:rFonts w:ascii="Times New Roman" w:hAnsi="Times New Roman" w:cs="Times New Roman"/>
                <w:sz w:val="25"/>
                <w:szCs w:val="25"/>
              </w:rPr>
              <w:t>Нерішучість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45.</w:t>
            </w:r>
            <w:r>
              <w:rPr>
                <w:rFonts w:ascii="Times New Roman" w:hAnsi="Times New Roman" w:cs="Times New Roman"/>
                <w:sz w:val="25"/>
                <w:szCs w:val="25"/>
              </w:rPr>
              <w:t xml:space="preserve"> </w:t>
            </w:r>
            <w:r w:rsidRPr="00001839">
              <w:rPr>
                <w:rFonts w:ascii="Times New Roman" w:hAnsi="Times New Roman" w:cs="Times New Roman"/>
                <w:sz w:val="25"/>
                <w:szCs w:val="25"/>
              </w:rPr>
              <w:t>Запізнення на інтерв’ю без поважної причини</w:t>
            </w:r>
          </w:p>
        </w:tc>
      </w:tr>
      <w:tr w:rsidR="001359AA" w:rsidRPr="00001839" w:rsidTr="008A5E9F">
        <w:tc>
          <w:tcPr>
            <w:tcW w:w="4927" w:type="dxa"/>
            <w:vAlign w:val="center"/>
          </w:tcPr>
          <w:p w:rsidR="001359AA" w:rsidRPr="00001839" w:rsidRDefault="001359AA" w:rsidP="008A5E9F">
            <w:pPr>
              <w:rPr>
                <w:rFonts w:ascii="Times New Roman" w:hAnsi="Times New Roman" w:cs="Times New Roman"/>
                <w:sz w:val="25"/>
                <w:szCs w:val="25"/>
              </w:rPr>
            </w:pPr>
            <w:r w:rsidRPr="00001839">
              <w:rPr>
                <w:rFonts w:ascii="Times New Roman" w:hAnsi="Times New Roman" w:cs="Times New Roman"/>
                <w:sz w:val="25"/>
                <w:szCs w:val="25"/>
              </w:rPr>
              <w:t>21.</w:t>
            </w:r>
            <w:r>
              <w:rPr>
                <w:rFonts w:ascii="Times New Roman" w:hAnsi="Times New Roman" w:cs="Times New Roman"/>
                <w:sz w:val="25"/>
                <w:szCs w:val="25"/>
              </w:rPr>
              <w:t xml:space="preserve"> Мляве, «риб’яче»</w:t>
            </w:r>
            <w:r w:rsidRPr="00001839">
              <w:rPr>
                <w:rFonts w:ascii="Times New Roman" w:hAnsi="Times New Roman" w:cs="Times New Roman"/>
                <w:sz w:val="25"/>
                <w:szCs w:val="25"/>
              </w:rPr>
              <w:t xml:space="preserve"> рукостискання</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якихось відомостей про компанію</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22.</w:t>
            </w:r>
            <w:r>
              <w:rPr>
                <w:rFonts w:ascii="Times New Roman" w:hAnsi="Times New Roman" w:cs="Times New Roman"/>
                <w:sz w:val="25"/>
                <w:szCs w:val="25"/>
              </w:rPr>
              <w:t xml:space="preserve"> </w:t>
            </w:r>
            <w:r w:rsidRPr="00001839">
              <w:rPr>
                <w:rFonts w:ascii="Times New Roman" w:hAnsi="Times New Roman" w:cs="Times New Roman"/>
                <w:sz w:val="25"/>
                <w:szCs w:val="25"/>
              </w:rPr>
              <w:t>Неробство під час відпустки, пріоритет пляжних задоволень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47.</w:t>
            </w:r>
            <w:r>
              <w:rPr>
                <w:rFonts w:ascii="Times New Roman" w:hAnsi="Times New Roman" w:cs="Times New Roman"/>
                <w:sz w:val="25"/>
                <w:szCs w:val="25"/>
              </w:rPr>
              <w:t xml:space="preserve"> </w:t>
            </w:r>
            <w:r w:rsidRPr="00001839">
              <w:rPr>
                <w:rFonts w:ascii="Times New Roman" w:hAnsi="Times New Roman" w:cs="Times New Roman"/>
                <w:sz w:val="25"/>
                <w:szCs w:val="25"/>
              </w:rPr>
              <w:t>Невихованість (не дякує інтерв’юеру за відведений для нього час)</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23.</w:t>
            </w:r>
            <w:r>
              <w:rPr>
                <w:rFonts w:ascii="Times New Roman" w:hAnsi="Times New Roman" w:cs="Times New Roman"/>
                <w:sz w:val="25"/>
                <w:szCs w:val="25"/>
              </w:rPr>
              <w:t xml:space="preserve"> </w:t>
            </w:r>
            <w:r w:rsidRPr="00001839">
              <w:rPr>
                <w:rFonts w:ascii="Times New Roman" w:hAnsi="Times New Roman" w:cs="Times New Roman"/>
                <w:sz w:val="25"/>
                <w:szCs w:val="25"/>
              </w:rPr>
              <w:t>Невдале сімейне життя</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48.</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запитань про роботу з боку того, хто дає інтерв’ю</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24.</w:t>
            </w:r>
            <w:r>
              <w:rPr>
                <w:rFonts w:ascii="Times New Roman" w:hAnsi="Times New Roman" w:cs="Times New Roman"/>
                <w:sz w:val="25"/>
                <w:szCs w:val="25"/>
              </w:rPr>
              <w:t xml:space="preserve"> </w:t>
            </w:r>
            <w:r w:rsidRPr="00001839">
              <w:rPr>
                <w:rFonts w:ascii="Times New Roman" w:hAnsi="Times New Roman" w:cs="Times New Roman"/>
                <w:sz w:val="25"/>
                <w:szCs w:val="25"/>
              </w:rPr>
              <w:t>Напружені відносини з батьками</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49.</w:t>
            </w:r>
            <w:r>
              <w:rPr>
                <w:rFonts w:ascii="Times New Roman" w:hAnsi="Times New Roman" w:cs="Times New Roman"/>
                <w:sz w:val="25"/>
                <w:szCs w:val="25"/>
              </w:rPr>
              <w:t xml:space="preserve"> </w:t>
            </w:r>
            <w:r w:rsidRPr="00001839">
              <w:rPr>
                <w:rFonts w:ascii="Times New Roman" w:hAnsi="Times New Roman" w:cs="Times New Roman"/>
                <w:sz w:val="25"/>
                <w:szCs w:val="25"/>
              </w:rPr>
              <w:t>Занадто пригнічений стан</w:t>
            </w:r>
          </w:p>
        </w:tc>
      </w:tr>
      <w:tr w:rsidR="001359AA" w:rsidRPr="00001839" w:rsidTr="008A5E9F">
        <w:tc>
          <w:tcPr>
            <w:tcW w:w="4927"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25.</w:t>
            </w:r>
            <w:r>
              <w:rPr>
                <w:rFonts w:ascii="Times New Roman" w:hAnsi="Times New Roman" w:cs="Times New Roman"/>
                <w:sz w:val="25"/>
                <w:szCs w:val="25"/>
              </w:rPr>
              <w:t xml:space="preserve"> </w:t>
            </w:r>
            <w:r w:rsidRPr="00001839">
              <w:rPr>
                <w:rFonts w:ascii="Times New Roman" w:hAnsi="Times New Roman" w:cs="Times New Roman"/>
                <w:sz w:val="25"/>
                <w:szCs w:val="25"/>
              </w:rPr>
              <w:t>Неохайність</w:t>
            </w:r>
          </w:p>
        </w:tc>
        <w:tc>
          <w:tcPr>
            <w:tcW w:w="4928" w:type="dxa"/>
            <w:vAlign w:val="center"/>
          </w:tcPr>
          <w:p w:rsidR="001359AA" w:rsidRPr="00001839" w:rsidRDefault="001359AA"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50.</w:t>
            </w:r>
            <w:r>
              <w:rPr>
                <w:rFonts w:ascii="Times New Roman" w:hAnsi="Times New Roman" w:cs="Times New Roman"/>
                <w:sz w:val="25"/>
                <w:szCs w:val="25"/>
              </w:rPr>
              <w:t xml:space="preserve"> </w:t>
            </w:r>
            <w:r w:rsidRPr="00001839">
              <w:rPr>
                <w:rFonts w:ascii="Times New Roman" w:hAnsi="Times New Roman" w:cs="Times New Roman"/>
                <w:sz w:val="25"/>
                <w:szCs w:val="25"/>
              </w:rPr>
              <w:t>Непевні відповіді на запитання</w:t>
            </w:r>
          </w:p>
        </w:tc>
      </w:tr>
    </w:tbl>
    <w:p w:rsidR="001359AA" w:rsidRDefault="001359AA" w:rsidP="001359AA">
      <w:pPr>
        <w:rPr>
          <w:rFonts w:ascii="Times New Roman" w:hAnsi="Times New Roman" w:cs="Times New Roman"/>
          <w:sz w:val="25"/>
          <w:szCs w:val="25"/>
        </w:rPr>
      </w:pPr>
    </w:p>
    <w:p w:rsidR="00651F4F" w:rsidRDefault="00651F4F" w:rsidP="001359AA">
      <w:pPr>
        <w:rPr>
          <w:rFonts w:ascii="Times New Roman" w:hAnsi="Times New Roman" w:cs="Times New Roman"/>
          <w:sz w:val="25"/>
          <w:szCs w:val="25"/>
        </w:rPr>
      </w:pPr>
    </w:p>
    <w:p w:rsidR="00651F4F" w:rsidRDefault="00651F4F" w:rsidP="001359AA">
      <w:pPr>
        <w:rPr>
          <w:rFonts w:ascii="Times New Roman" w:hAnsi="Times New Roman" w:cs="Times New Roman"/>
          <w:sz w:val="25"/>
          <w:szCs w:val="25"/>
        </w:rPr>
      </w:pPr>
    </w:p>
    <w:p w:rsidR="00651F4F" w:rsidRPr="00693D78" w:rsidRDefault="00651F4F" w:rsidP="00651F4F">
      <w:pPr>
        <w:jc w:val="center"/>
        <w:rPr>
          <w:rFonts w:ascii="Times New Roman" w:hAnsi="Times New Roman" w:cs="Times New Roman"/>
          <w:b/>
          <w:sz w:val="36"/>
          <w:szCs w:val="36"/>
        </w:rPr>
      </w:pPr>
      <w:r w:rsidRPr="00693D78">
        <w:rPr>
          <w:rFonts w:ascii="Times New Roman" w:hAnsi="Times New Roman" w:cs="Times New Roman"/>
          <w:b/>
          <w:sz w:val="36"/>
          <w:szCs w:val="36"/>
          <w:lang w:val="ru-RU"/>
        </w:rPr>
        <w:lastRenderedPageBreak/>
        <w:t xml:space="preserve">50 </w:t>
      </w:r>
      <w:r w:rsidRPr="00693D78">
        <w:rPr>
          <w:rFonts w:ascii="Times New Roman" w:hAnsi="Times New Roman" w:cs="Times New Roman"/>
          <w:b/>
          <w:sz w:val="36"/>
          <w:szCs w:val="36"/>
        </w:rPr>
        <w:t>причин, з-за яких не отримують роботу</w:t>
      </w:r>
    </w:p>
    <w:p w:rsidR="00651F4F" w:rsidRPr="00001839" w:rsidRDefault="00651F4F" w:rsidP="00651F4F">
      <w:pPr>
        <w:spacing w:after="0" w:line="240" w:lineRule="auto"/>
        <w:ind w:firstLine="709"/>
        <w:jc w:val="center"/>
        <w:rPr>
          <w:rFonts w:ascii="Times New Roman" w:hAnsi="Times New Roman" w:cs="Times New Roman"/>
        </w:rPr>
      </w:pPr>
      <w:r w:rsidRPr="00001839">
        <w:rPr>
          <w:rFonts w:ascii="Times New Roman" w:hAnsi="Times New Roman" w:cs="Times New Roman"/>
        </w:rPr>
        <w:t xml:space="preserve">Перелік підготовлений на основі огляду Ф. </w:t>
      </w:r>
      <w:proofErr w:type="spellStart"/>
      <w:r w:rsidRPr="00001839">
        <w:rPr>
          <w:rFonts w:ascii="Times New Roman" w:hAnsi="Times New Roman" w:cs="Times New Roman"/>
        </w:rPr>
        <w:t>Ендикота</w:t>
      </w:r>
      <w:proofErr w:type="spellEnd"/>
      <w:r w:rsidRPr="00001839">
        <w:rPr>
          <w:rFonts w:ascii="Times New Roman" w:hAnsi="Times New Roman" w:cs="Times New Roman"/>
        </w:rPr>
        <w:t>, директора служби зайнятості</w:t>
      </w:r>
    </w:p>
    <w:p w:rsidR="00651F4F" w:rsidRDefault="00651F4F" w:rsidP="00651F4F">
      <w:pPr>
        <w:spacing w:after="0" w:line="240" w:lineRule="auto"/>
        <w:ind w:firstLine="709"/>
        <w:jc w:val="center"/>
        <w:rPr>
          <w:rFonts w:ascii="Times New Roman" w:hAnsi="Times New Roman" w:cs="Times New Roman"/>
        </w:rPr>
      </w:pPr>
      <w:r w:rsidRPr="00001839">
        <w:rPr>
          <w:rFonts w:ascii="Times New Roman" w:hAnsi="Times New Roman" w:cs="Times New Roman"/>
        </w:rPr>
        <w:t>Північно-західного університету (Бостон, США)</w:t>
      </w:r>
    </w:p>
    <w:p w:rsidR="00651F4F" w:rsidRDefault="00651F4F" w:rsidP="00651F4F">
      <w:pPr>
        <w:spacing w:after="0" w:line="240" w:lineRule="auto"/>
        <w:ind w:firstLine="709"/>
        <w:jc w:val="center"/>
        <w:rPr>
          <w:rFonts w:ascii="Times New Roman" w:hAnsi="Times New Roman" w:cs="Times New Roman"/>
        </w:rPr>
      </w:pPr>
    </w:p>
    <w:tbl>
      <w:tblPr>
        <w:tblStyle w:val="a3"/>
        <w:tblpPr w:leftFromText="180" w:rightFromText="180" w:vertAnchor="tex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w:t>
            </w:r>
            <w:r>
              <w:rPr>
                <w:rFonts w:ascii="Times New Roman" w:hAnsi="Times New Roman" w:cs="Times New Roman"/>
                <w:sz w:val="25"/>
                <w:szCs w:val="25"/>
              </w:rPr>
              <w:t xml:space="preserve"> </w:t>
            </w:r>
            <w:r w:rsidRPr="00001839">
              <w:rPr>
                <w:rFonts w:ascii="Times New Roman" w:hAnsi="Times New Roman" w:cs="Times New Roman"/>
                <w:sz w:val="25"/>
                <w:szCs w:val="25"/>
              </w:rPr>
              <w:t>Жалюгідний зовнішній вигляд</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цілеспрямованості (просто шукає «тепле» місце)</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w:t>
            </w:r>
            <w:r>
              <w:rPr>
                <w:rFonts w:ascii="Times New Roman" w:hAnsi="Times New Roman" w:cs="Times New Roman"/>
                <w:sz w:val="25"/>
                <w:szCs w:val="25"/>
              </w:rPr>
              <w:t xml:space="preserve"> </w:t>
            </w:r>
            <w:r w:rsidRPr="00001839">
              <w:rPr>
                <w:rFonts w:ascii="Times New Roman" w:hAnsi="Times New Roman" w:cs="Times New Roman"/>
                <w:sz w:val="25"/>
                <w:szCs w:val="25"/>
              </w:rPr>
              <w:t>Манери всезнайки</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27.</w:t>
            </w:r>
            <w:r>
              <w:rPr>
                <w:rFonts w:ascii="Times New Roman" w:hAnsi="Times New Roman" w:cs="Times New Roman"/>
                <w:sz w:val="25"/>
                <w:szCs w:val="25"/>
              </w:rPr>
              <w:t xml:space="preserve"> </w:t>
            </w:r>
            <w:r w:rsidRPr="00001839">
              <w:rPr>
                <w:rFonts w:ascii="Times New Roman" w:hAnsi="Times New Roman" w:cs="Times New Roman"/>
                <w:sz w:val="25"/>
                <w:szCs w:val="25"/>
              </w:rPr>
              <w:t>Бажання отримати роботу на короткий термін</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w:t>
            </w:r>
            <w:r>
              <w:rPr>
                <w:rFonts w:ascii="Times New Roman" w:hAnsi="Times New Roman" w:cs="Times New Roman"/>
                <w:sz w:val="25"/>
                <w:szCs w:val="25"/>
              </w:rPr>
              <w:t xml:space="preserve"> </w:t>
            </w:r>
            <w:r w:rsidRPr="00001839">
              <w:rPr>
                <w:rFonts w:ascii="Times New Roman" w:hAnsi="Times New Roman" w:cs="Times New Roman"/>
                <w:sz w:val="25"/>
                <w:szCs w:val="25"/>
              </w:rPr>
              <w:t>Невміння висловлюватись: тихий голос, погана дикція, граматичні помилки</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28.</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Недостатнє почуття гумору</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плану кар’єри: відсутність чіткої мети і задач</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29.</w:t>
            </w:r>
            <w:r>
              <w:rPr>
                <w:rFonts w:ascii="Times New Roman" w:hAnsi="Times New Roman" w:cs="Times New Roman"/>
                <w:sz w:val="25"/>
                <w:szCs w:val="25"/>
              </w:rPr>
              <w:t xml:space="preserve"> </w:t>
            </w:r>
            <w:r w:rsidRPr="00001839">
              <w:rPr>
                <w:rFonts w:ascii="Times New Roman" w:hAnsi="Times New Roman" w:cs="Times New Roman"/>
                <w:sz w:val="25"/>
                <w:szCs w:val="25"/>
              </w:rPr>
              <w:t>Мало знань з фаху</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5.</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відвертості і зрівноваженості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30.</w:t>
            </w:r>
            <w:r>
              <w:rPr>
                <w:rFonts w:ascii="Times New Roman" w:hAnsi="Times New Roman" w:cs="Times New Roman"/>
                <w:sz w:val="25"/>
                <w:szCs w:val="25"/>
              </w:rPr>
              <w:t xml:space="preserve"> </w:t>
            </w:r>
            <w:r w:rsidRPr="00001839">
              <w:rPr>
                <w:rFonts w:ascii="Times New Roman" w:hAnsi="Times New Roman" w:cs="Times New Roman"/>
                <w:sz w:val="25"/>
                <w:szCs w:val="25"/>
              </w:rPr>
              <w:t>Несамостійність (приймають рішення батьки)</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зацікавленості і ентузіазму</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31.</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цікавості до компанії, підприємства або галузі</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7.</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можливості приймати участь у справах, не обумовлених графіком</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32.</w:t>
            </w:r>
            <w:r>
              <w:rPr>
                <w:rFonts w:ascii="Times New Roman" w:hAnsi="Times New Roman" w:cs="Times New Roman"/>
                <w:sz w:val="25"/>
                <w:szCs w:val="25"/>
              </w:rPr>
              <w:t xml:space="preserve"> </w:t>
            </w:r>
            <w:r w:rsidRPr="00001839">
              <w:rPr>
                <w:rFonts w:ascii="Times New Roman" w:hAnsi="Times New Roman" w:cs="Times New Roman"/>
                <w:sz w:val="25"/>
                <w:szCs w:val="25"/>
              </w:rPr>
              <w:t>Акцентування уваги на тому, хто є знайомими</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8.</w:t>
            </w:r>
            <w:r>
              <w:rPr>
                <w:rFonts w:ascii="Times New Roman" w:hAnsi="Times New Roman" w:cs="Times New Roman"/>
                <w:sz w:val="25"/>
                <w:szCs w:val="25"/>
              </w:rPr>
              <w:t xml:space="preserve"> </w:t>
            </w:r>
            <w:r w:rsidRPr="00001839">
              <w:rPr>
                <w:rFonts w:ascii="Times New Roman" w:hAnsi="Times New Roman" w:cs="Times New Roman"/>
                <w:sz w:val="25"/>
                <w:szCs w:val="25"/>
              </w:rPr>
              <w:t>Надмірна концентрація на грошах: зацікавленість лише в найбільшій оплаті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33.</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йти туди, куди необхідно</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9.</w:t>
            </w:r>
            <w:r>
              <w:rPr>
                <w:rFonts w:ascii="Times New Roman" w:hAnsi="Times New Roman" w:cs="Times New Roman"/>
                <w:sz w:val="25"/>
                <w:szCs w:val="25"/>
              </w:rPr>
              <w:t xml:space="preserve"> </w:t>
            </w:r>
            <w:r w:rsidRPr="00001839">
              <w:rPr>
                <w:rFonts w:ascii="Times New Roman" w:hAnsi="Times New Roman" w:cs="Times New Roman"/>
                <w:sz w:val="25"/>
                <w:szCs w:val="25"/>
              </w:rPr>
              <w:t>Низька успішність під час навчання</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34.</w:t>
            </w:r>
            <w:r>
              <w:rPr>
                <w:rFonts w:ascii="Times New Roman" w:hAnsi="Times New Roman" w:cs="Times New Roman"/>
                <w:sz w:val="25"/>
                <w:szCs w:val="25"/>
              </w:rPr>
              <w:t xml:space="preserve"> </w:t>
            </w:r>
            <w:r w:rsidRPr="00001839">
              <w:rPr>
                <w:rFonts w:ascii="Times New Roman" w:hAnsi="Times New Roman" w:cs="Times New Roman"/>
                <w:sz w:val="25"/>
                <w:szCs w:val="25"/>
              </w:rPr>
              <w:t>Цинізм</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10.</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починати знизу: очікує занадто багато і дуже швидко</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35.</w:t>
            </w:r>
            <w:r>
              <w:rPr>
                <w:rFonts w:ascii="Times New Roman" w:hAnsi="Times New Roman" w:cs="Times New Roman"/>
                <w:sz w:val="25"/>
                <w:szCs w:val="25"/>
              </w:rPr>
              <w:t xml:space="preserve"> </w:t>
            </w:r>
            <w:r w:rsidRPr="00001839">
              <w:rPr>
                <w:rFonts w:ascii="Times New Roman" w:hAnsi="Times New Roman" w:cs="Times New Roman"/>
                <w:sz w:val="25"/>
                <w:szCs w:val="25"/>
              </w:rPr>
              <w:t>Низький моральний рівень</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11.</w:t>
            </w:r>
            <w:r>
              <w:rPr>
                <w:rFonts w:ascii="Times New Roman" w:hAnsi="Times New Roman" w:cs="Times New Roman"/>
                <w:sz w:val="25"/>
                <w:szCs w:val="25"/>
              </w:rPr>
              <w:t xml:space="preserve"> </w:t>
            </w:r>
            <w:r w:rsidRPr="00001839">
              <w:rPr>
                <w:rFonts w:ascii="Times New Roman" w:hAnsi="Times New Roman" w:cs="Times New Roman"/>
                <w:sz w:val="25"/>
                <w:szCs w:val="25"/>
              </w:rPr>
              <w:t>Намагання виправдати себе, ухильність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36.</w:t>
            </w:r>
            <w:r>
              <w:rPr>
                <w:rFonts w:ascii="Times New Roman" w:hAnsi="Times New Roman" w:cs="Times New Roman"/>
                <w:sz w:val="25"/>
                <w:szCs w:val="25"/>
              </w:rPr>
              <w:t xml:space="preserve"> </w:t>
            </w:r>
            <w:r w:rsidRPr="00001839">
              <w:rPr>
                <w:rFonts w:ascii="Times New Roman" w:hAnsi="Times New Roman" w:cs="Times New Roman"/>
                <w:sz w:val="25"/>
                <w:szCs w:val="25"/>
              </w:rPr>
              <w:t>Лінощі</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12.</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тактовності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37.</w:t>
            </w:r>
            <w:r>
              <w:rPr>
                <w:rFonts w:ascii="Times New Roman" w:hAnsi="Times New Roman" w:cs="Times New Roman"/>
                <w:sz w:val="25"/>
                <w:szCs w:val="25"/>
              </w:rPr>
              <w:t xml:space="preserve"> </w:t>
            </w:r>
            <w:r w:rsidRPr="00001839">
              <w:rPr>
                <w:rFonts w:ascii="Times New Roman" w:hAnsi="Times New Roman" w:cs="Times New Roman"/>
                <w:sz w:val="25"/>
                <w:szCs w:val="25"/>
              </w:rPr>
              <w:t>Нетерпимість за дуже розвинутої упередженості</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13.</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зрілості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38.</w:t>
            </w:r>
            <w:r>
              <w:rPr>
                <w:rFonts w:ascii="Times New Roman" w:hAnsi="Times New Roman" w:cs="Times New Roman"/>
                <w:sz w:val="25"/>
                <w:szCs w:val="25"/>
              </w:rPr>
              <w:t xml:space="preserve"> </w:t>
            </w:r>
            <w:r w:rsidRPr="00001839">
              <w:rPr>
                <w:rFonts w:ascii="Times New Roman" w:hAnsi="Times New Roman" w:cs="Times New Roman"/>
                <w:sz w:val="25"/>
                <w:szCs w:val="25"/>
              </w:rPr>
              <w:t>Вузькість інтересів</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14.</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Недостача ввічливості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39.</w:t>
            </w:r>
            <w:r>
              <w:rPr>
                <w:rFonts w:ascii="Times New Roman" w:hAnsi="Times New Roman" w:cs="Times New Roman"/>
                <w:sz w:val="25"/>
                <w:szCs w:val="25"/>
              </w:rPr>
              <w:t xml:space="preserve"> </w:t>
            </w:r>
            <w:r w:rsidRPr="00001839">
              <w:rPr>
                <w:rFonts w:ascii="Times New Roman" w:hAnsi="Times New Roman" w:cs="Times New Roman"/>
                <w:sz w:val="25"/>
                <w:szCs w:val="25"/>
              </w:rPr>
              <w:t>Невміння цінити час</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15.</w:t>
            </w:r>
            <w:r>
              <w:rPr>
                <w:rFonts w:ascii="Times New Roman" w:hAnsi="Times New Roman" w:cs="Times New Roman"/>
                <w:sz w:val="25"/>
                <w:szCs w:val="25"/>
              </w:rPr>
              <w:t xml:space="preserve"> </w:t>
            </w:r>
            <w:r w:rsidRPr="00001839">
              <w:rPr>
                <w:rFonts w:ascii="Times New Roman" w:hAnsi="Times New Roman" w:cs="Times New Roman"/>
                <w:sz w:val="25"/>
                <w:szCs w:val="25"/>
              </w:rPr>
              <w:t>Презирливі відгуки про попередніх роботодавців</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40.</w:t>
            </w:r>
            <w:r>
              <w:rPr>
                <w:rFonts w:ascii="Times New Roman" w:hAnsi="Times New Roman" w:cs="Times New Roman"/>
                <w:sz w:val="25"/>
                <w:szCs w:val="25"/>
              </w:rPr>
              <w:t xml:space="preserve"> </w:t>
            </w:r>
            <w:r w:rsidRPr="00001839">
              <w:rPr>
                <w:rFonts w:ascii="Times New Roman" w:hAnsi="Times New Roman" w:cs="Times New Roman"/>
                <w:sz w:val="25"/>
                <w:szCs w:val="25"/>
              </w:rPr>
              <w:t>Погане ведення власних фінансових справ</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16.</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Недостатнє вміння орієнтуватись в суспільстві</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41.</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зацікавленості до громадської роботи</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17.</w:t>
            </w:r>
            <w:r>
              <w:rPr>
                <w:rFonts w:ascii="Times New Roman" w:hAnsi="Times New Roman" w:cs="Times New Roman"/>
                <w:sz w:val="25"/>
                <w:szCs w:val="25"/>
              </w:rPr>
              <w:t xml:space="preserve"> </w:t>
            </w:r>
            <w:r w:rsidRPr="00001839">
              <w:rPr>
                <w:rFonts w:ascii="Times New Roman" w:hAnsi="Times New Roman" w:cs="Times New Roman"/>
                <w:sz w:val="25"/>
                <w:szCs w:val="25"/>
              </w:rPr>
              <w:t>Виражене небажання вчитись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42.</w:t>
            </w:r>
            <w:r>
              <w:rPr>
                <w:rFonts w:ascii="Times New Roman" w:hAnsi="Times New Roman" w:cs="Times New Roman"/>
                <w:sz w:val="25"/>
                <w:szCs w:val="25"/>
              </w:rPr>
              <w:t xml:space="preserve"> </w:t>
            </w:r>
            <w:r w:rsidRPr="00001839">
              <w:rPr>
                <w:rFonts w:ascii="Times New Roman" w:hAnsi="Times New Roman" w:cs="Times New Roman"/>
                <w:sz w:val="25"/>
                <w:szCs w:val="25"/>
              </w:rPr>
              <w:t>Нездатність сприймати критику</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18.</w:t>
            </w:r>
            <w:r>
              <w:rPr>
                <w:rFonts w:ascii="Times New Roman" w:hAnsi="Times New Roman" w:cs="Times New Roman"/>
                <w:sz w:val="25"/>
                <w:szCs w:val="25"/>
              </w:rPr>
              <w:t xml:space="preserve"> </w:t>
            </w:r>
            <w:r w:rsidRPr="00001839">
              <w:rPr>
                <w:rFonts w:ascii="Times New Roman" w:hAnsi="Times New Roman" w:cs="Times New Roman"/>
                <w:sz w:val="25"/>
                <w:szCs w:val="25"/>
              </w:rPr>
              <w:t>Недостатня енергійність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43.</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розуміння цінності досвіду</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19.</w:t>
            </w:r>
            <w:r>
              <w:rPr>
                <w:rFonts w:ascii="Times New Roman" w:hAnsi="Times New Roman" w:cs="Times New Roman"/>
                <w:sz w:val="25"/>
                <w:szCs w:val="25"/>
              </w:rPr>
              <w:t xml:space="preserve"> </w:t>
            </w:r>
            <w:r w:rsidRPr="00001839">
              <w:rPr>
                <w:rFonts w:ascii="Times New Roman" w:hAnsi="Times New Roman" w:cs="Times New Roman"/>
                <w:sz w:val="25"/>
                <w:szCs w:val="25"/>
              </w:rPr>
              <w:t>Небажання дивитись в очі інтерв’юеру</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44.</w:t>
            </w:r>
            <w:r>
              <w:rPr>
                <w:rFonts w:ascii="Times New Roman" w:hAnsi="Times New Roman" w:cs="Times New Roman"/>
                <w:sz w:val="25"/>
                <w:szCs w:val="25"/>
              </w:rPr>
              <w:t xml:space="preserve"> </w:t>
            </w:r>
            <w:r w:rsidRPr="00001839">
              <w:rPr>
                <w:rFonts w:ascii="Times New Roman" w:hAnsi="Times New Roman" w:cs="Times New Roman"/>
                <w:sz w:val="25"/>
                <w:szCs w:val="25"/>
              </w:rPr>
              <w:t>Крайність ідей, поглядів</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20.</w:t>
            </w:r>
            <w:r>
              <w:rPr>
                <w:rFonts w:ascii="Times New Roman" w:hAnsi="Times New Roman" w:cs="Times New Roman"/>
                <w:sz w:val="25"/>
                <w:szCs w:val="25"/>
              </w:rPr>
              <w:t xml:space="preserve"> </w:t>
            </w:r>
            <w:r w:rsidRPr="00001839">
              <w:rPr>
                <w:rFonts w:ascii="Times New Roman" w:hAnsi="Times New Roman" w:cs="Times New Roman"/>
                <w:sz w:val="25"/>
                <w:szCs w:val="25"/>
              </w:rPr>
              <w:t>Нерішучість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45.</w:t>
            </w:r>
            <w:r>
              <w:rPr>
                <w:rFonts w:ascii="Times New Roman" w:hAnsi="Times New Roman" w:cs="Times New Roman"/>
                <w:sz w:val="25"/>
                <w:szCs w:val="25"/>
              </w:rPr>
              <w:t xml:space="preserve"> </w:t>
            </w:r>
            <w:r w:rsidRPr="00001839">
              <w:rPr>
                <w:rFonts w:ascii="Times New Roman" w:hAnsi="Times New Roman" w:cs="Times New Roman"/>
                <w:sz w:val="25"/>
                <w:szCs w:val="25"/>
              </w:rPr>
              <w:t>Запізнення на інтерв’ю без поважної причини</w:t>
            </w:r>
          </w:p>
        </w:tc>
      </w:tr>
      <w:tr w:rsidR="00651F4F" w:rsidRPr="00001839" w:rsidTr="008A5E9F">
        <w:tc>
          <w:tcPr>
            <w:tcW w:w="4927" w:type="dxa"/>
            <w:vAlign w:val="center"/>
          </w:tcPr>
          <w:p w:rsidR="00651F4F" w:rsidRPr="00001839" w:rsidRDefault="00651F4F" w:rsidP="008A5E9F">
            <w:pPr>
              <w:rPr>
                <w:rFonts w:ascii="Times New Roman" w:hAnsi="Times New Roman" w:cs="Times New Roman"/>
                <w:sz w:val="25"/>
                <w:szCs w:val="25"/>
              </w:rPr>
            </w:pPr>
            <w:r w:rsidRPr="00001839">
              <w:rPr>
                <w:rFonts w:ascii="Times New Roman" w:hAnsi="Times New Roman" w:cs="Times New Roman"/>
                <w:sz w:val="25"/>
                <w:szCs w:val="25"/>
              </w:rPr>
              <w:t>21.</w:t>
            </w:r>
            <w:r>
              <w:rPr>
                <w:rFonts w:ascii="Times New Roman" w:hAnsi="Times New Roman" w:cs="Times New Roman"/>
                <w:sz w:val="25"/>
                <w:szCs w:val="25"/>
              </w:rPr>
              <w:t xml:space="preserve"> Мляве, «риб’яче»</w:t>
            </w:r>
            <w:r w:rsidRPr="00001839">
              <w:rPr>
                <w:rFonts w:ascii="Times New Roman" w:hAnsi="Times New Roman" w:cs="Times New Roman"/>
                <w:sz w:val="25"/>
                <w:szCs w:val="25"/>
              </w:rPr>
              <w:t xml:space="preserve"> рукостискання</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46.</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якихось відомостей про компанію</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22.</w:t>
            </w:r>
            <w:r>
              <w:rPr>
                <w:rFonts w:ascii="Times New Roman" w:hAnsi="Times New Roman" w:cs="Times New Roman"/>
                <w:sz w:val="25"/>
                <w:szCs w:val="25"/>
              </w:rPr>
              <w:t xml:space="preserve"> </w:t>
            </w:r>
            <w:r w:rsidRPr="00001839">
              <w:rPr>
                <w:rFonts w:ascii="Times New Roman" w:hAnsi="Times New Roman" w:cs="Times New Roman"/>
                <w:sz w:val="25"/>
                <w:szCs w:val="25"/>
              </w:rPr>
              <w:t>Неробство під час відпустки, пріоритет пляжних задоволень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47.</w:t>
            </w:r>
            <w:r>
              <w:rPr>
                <w:rFonts w:ascii="Times New Roman" w:hAnsi="Times New Roman" w:cs="Times New Roman"/>
                <w:sz w:val="25"/>
                <w:szCs w:val="25"/>
              </w:rPr>
              <w:t xml:space="preserve"> </w:t>
            </w:r>
            <w:r w:rsidRPr="00001839">
              <w:rPr>
                <w:rFonts w:ascii="Times New Roman" w:hAnsi="Times New Roman" w:cs="Times New Roman"/>
                <w:sz w:val="25"/>
                <w:szCs w:val="25"/>
              </w:rPr>
              <w:t>Невихованість (не дякує інтерв’юеру за відведений для нього час)</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23.</w:t>
            </w:r>
            <w:r>
              <w:rPr>
                <w:rFonts w:ascii="Times New Roman" w:hAnsi="Times New Roman" w:cs="Times New Roman"/>
                <w:sz w:val="25"/>
                <w:szCs w:val="25"/>
              </w:rPr>
              <w:t xml:space="preserve"> </w:t>
            </w:r>
            <w:r w:rsidRPr="00001839">
              <w:rPr>
                <w:rFonts w:ascii="Times New Roman" w:hAnsi="Times New Roman" w:cs="Times New Roman"/>
                <w:sz w:val="25"/>
                <w:szCs w:val="25"/>
              </w:rPr>
              <w:t>Невдале сімейне життя</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48.</w:t>
            </w:r>
            <w:r>
              <w:rPr>
                <w:rFonts w:ascii="Times New Roman" w:hAnsi="Times New Roman" w:cs="Times New Roman"/>
                <w:sz w:val="25"/>
                <w:szCs w:val="25"/>
              </w:rPr>
              <w:t xml:space="preserve"> </w:t>
            </w:r>
            <w:r w:rsidRPr="00001839">
              <w:rPr>
                <w:rFonts w:ascii="Times New Roman" w:hAnsi="Times New Roman" w:cs="Times New Roman"/>
                <w:sz w:val="25"/>
                <w:szCs w:val="25"/>
              </w:rPr>
              <w:t>Відсутність запитань про роботу з боку того, хто дає інтерв’ю</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24.</w:t>
            </w:r>
            <w:r>
              <w:rPr>
                <w:rFonts w:ascii="Times New Roman" w:hAnsi="Times New Roman" w:cs="Times New Roman"/>
                <w:sz w:val="25"/>
                <w:szCs w:val="25"/>
              </w:rPr>
              <w:t xml:space="preserve"> </w:t>
            </w:r>
            <w:r w:rsidRPr="00001839">
              <w:rPr>
                <w:rFonts w:ascii="Times New Roman" w:hAnsi="Times New Roman" w:cs="Times New Roman"/>
                <w:sz w:val="25"/>
                <w:szCs w:val="25"/>
              </w:rPr>
              <w:t>Напружені відносини з батьками</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49.</w:t>
            </w:r>
            <w:r>
              <w:rPr>
                <w:rFonts w:ascii="Times New Roman" w:hAnsi="Times New Roman" w:cs="Times New Roman"/>
                <w:sz w:val="25"/>
                <w:szCs w:val="25"/>
              </w:rPr>
              <w:t xml:space="preserve"> </w:t>
            </w:r>
            <w:r w:rsidRPr="00001839">
              <w:rPr>
                <w:rFonts w:ascii="Times New Roman" w:hAnsi="Times New Roman" w:cs="Times New Roman"/>
                <w:sz w:val="25"/>
                <w:szCs w:val="25"/>
              </w:rPr>
              <w:t>Занадто пригнічений стан</w:t>
            </w:r>
          </w:p>
        </w:tc>
      </w:tr>
      <w:tr w:rsidR="00651F4F" w:rsidRPr="00001839" w:rsidTr="008A5E9F">
        <w:tc>
          <w:tcPr>
            <w:tcW w:w="4927"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25.</w:t>
            </w:r>
            <w:r>
              <w:rPr>
                <w:rFonts w:ascii="Times New Roman" w:hAnsi="Times New Roman" w:cs="Times New Roman"/>
                <w:sz w:val="25"/>
                <w:szCs w:val="25"/>
              </w:rPr>
              <w:t xml:space="preserve"> </w:t>
            </w:r>
            <w:r w:rsidRPr="00001839">
              <w:rPr>
                <w:rFonts w:ascii="Times New Roman" w:hAnsi="Times New Roman" w:cs="Times New Roman"/>
                <w:sz w:val="25"/>
                <w:szCs w:val="25"/>
              </w:rPr>
              <w:t>Неохайність</w:t>
            </w:r>
          </w:p>
        </w:tc>
        <w:tc>
          <w:tcPr>
            <w:tcW w:w="4928" w:type="dxa"/>
            <w:vAlign w:val="center"/>
          </w:tcPr>
          <w:p w:rsidR="00651F4F" w:rsidRPr="00001839" w:rsidRDefault="00651F4F" w:rsidP="008A5E9F">
            <w:pPr>
              <w:tabs>
                <w:tab w:val="left" w:pos="945"/>
              </w:tabs>
              <w:rPr>
                <w:rFonts w:ascii="Times New Roman" w:hAnsi="Times New Roman" w:cs="Times New Roman"/>
                <w:sz w:val="25"/>
                <w:szCs w:val="25"/>
              </w:rPr>
            </w:pPr>
            <w:r w:rsidRPr="00001839">
              <w:rPr>
                <w:rFonts w:ascii="Times New Roman" w:hAnsi="Times New Roman" w:cs="Times New Roman"/>
                <w:sz w:val="25"/>
                <w:szCs w:val="25"/>
              </w:rPr>
              <w:t>50.</w:t>
            </w:r>
            <w:r>
              <w:rPr>
                <w:rFonts w:ascii="Times New Roman" w:hAnsi="Times New Roman" w:cs="Times New Roman"/>
                <w:sz w:val="25"/>
                <w:szCs w:val="25"/>
              </w:rPr>
              <w:t xml:space="preserve"> </w:t>
            </w:r>
            <w:r w:rsidRPr="00001839">
              <w:rPr>
                <w:rFonts w:ascii="Times New Roman" w:hAnsi="Times New Roman" w:cs="Times New Roman"/>
                <w:sz w:val="25"/>
                <w:szCs w:val="25"/>
              </w:rPr>
              <w:t>Непевні відповіді на запитання</w:t>
            </w:r>
          </w:p>
        </w:tc>
      </w:tr>
    </w:tbl>
    <w:p w:rsidR="00651F4F" w:rsidRPr="00001839" w:rsidRDefault="00651F4F" w:rsidP="00651F4F">
      <w:pPr>
        <w:rPr>
          <w:rFonts w:ascii="Times New Roman" w:hAnsi="Times New Roman" w:cs="Times New Roman"/>
          <w:sz w:val="25"/>
          <w:szCs w:val="25"/>
        </w:rPr>
      </w:pPr>
    </w:p>
    <w:p w:rsidR="00651F4F" w:rsidRPr="001B6E4F" w:rsidRDefault="00651F4F" w:rsidP="00651F4F">
      <w:pPr>
        <w:tabs>
          <w:tab w:val="left" w:pos="945"/>
        </w:tabs>
        <w:rPr>
          <w:rFonts w:ascii="Times New Roman" w:hAnsi="Times New Roman" w:cs="Times New Roman"/>
        </w:rPr>
      </w:pPr>
      <w:r>
        <w:rPr>
          <w:rFonts w:ascii="Times New Roman" w:hAnsi="Times New Roman" w:cs="Times New Roman"/>
        </w:rPr>
        <w:tab/>
      </w:r>
    </w:p>
    <w:p w:rsidR="00651F4F" w:rsidRDefault="00651F4F" w:rsidP="001359AA">
      <w:pPr>
        <w:rPr>
          <w:rFonts w:ascii="Times New Roman" w:hAnsi="Times New Roman" w:cs="Times New Roman"/>
          <w:sz w:val="25"/>
          <w:szCs w:val="25"/>
        </w:rPr>
      </w:pPr>
    </w:p>
    <w:p w:rsidR="00651F4F" w:rsidRPr="00221014" w:rsidRDefault="00651F4F" w:rsidP="00651F4F">
      <w:pPr>
        <w:spacing w:after="0" w:line="240" w:lineRule="auto"/>
        <w:jc w:val="center"/>
        <w:rPr>
          <w:rFonts w:ascii="Times New Roman" w:hAnsi="Times New Roman" w:cs="Times New Roman"/>
          <w:b/>
          <w:sz w:val="32"/>
          <w:szCs w:val="32"/>
        </w:rPr>
      </w:pPr>
      <w:r w:rsidRPr="00221014">
        <w:rPr>
          <w:rFonts w:ascii="Times New Roman" w:hAnsi="Times New Roman" w:cs="Times New Roman"/>
          <w:b/>
          <w:sz w:val="32"/>
          <w:szCs w:val="32"/>
        </w:rPr>
        <w:lastRenderedPageBreak/>
        <w:t>К</w:t>
      </w:r>
      <w:r w:rsidRPr="00221014">
        <w:rPr>
          <w:rFonts w:ascii="Times New Roman" w:hAnsi="Times New Roman" w:cs="Times New Roman"/>
          <w:b/>
          <w:sz w:val="32"/>
          <w:szCs w:val="32"/>
          <w:lang w:val="ru-RU"/>
        </w:rPr>
        <w:t xml:space="preserve"> </w:t>
      </w:r>
      <w:r w:rsidRPr="00221014">
        <w:rPr>
          <w:rFonts w:ascii="Times New Roman" w:hAnsi="Times New Roman" w:cs="Times New Roman"/>
          <w:b/>
          <w:sz w:val="32"/>
          <w:szCs w:val="32"/>
        </w:rPr>
        <w:t>О</w:t>
      </w:r>
      <w:r w:rsidRPr="00221014">
        <w:rPr>
          <w:rFonts w:ascii="Times New Roman" w:hAnsi="Times New Roman" w:cs="Times New Roman"/>
          <w:b/>
          <w:sz w:val="32"/>
          <w:szCs w:val="32"/>
          <w:lang w:val="ru-RU"/>
        </w:rPr>
        <w:t xml:space="preserve"> </w:t>
      </w:r>
      <w:r w:rsidRPr="00221014">
        <w:rPr>
          <w:rFonts w:ascii="Times New Roman" w:hAnsi="Times New Roman" w:cs="Times New Roman"/>
          <w:b/>
          <w:sz w:val="32"/>
          <w:szCs w:val="32"/>
        </w:rPr>
        <w:t>Д</w:t>
      </w:r>
      <w:r w:rsidRPr="00221014">
        <w:rPr>
          <w:rFonts w:ascii="Times New Roman" w:hAnsi="Times New Roman" w:cs="Times New Roman"/>
          <w:b/>
          <w:sz w:val="32"/>
          <w:szCs w:val="32"/>
          <w:lang w:val="ru-RU"/>
        </w:rPr>
        <w:t xml:space="preserve"> </w:t>
      </w:r>
      <w:r w:rsidRPr="00221014">
        <w:rPr>
          <w:rFonts w:ascii="Times New Roman" w:hAnsi="Times New Roman" w:cs="Times New Roman"/>
          <w:b/>
          <w:sz w:val="32"/>
          <w:szCs w:val="32"/>
        </w:rPr>
        <w:t>Е</w:t>
      </w:r>
      <w:r w:rsidRPr="00221014">
        <w:rPr>
          <w:rFonts w:ascii="Times New Roman" w:hAnsi="Times New Roman" w:cs="Times New Roman"/>
          <w:b/>
          <w:sz w:val="32"/>
          <w:szCs w:val="32"/>
          <w:lang w:val="ru-RU"/>
        </w:rPr>
        <w:t xml:space="preserve"> </w:t>
      </w:r>
      <w:r w:rsidRPr="00221014">
        <w:rPr>
          <w:rFonts w:ascii="Times New Roman" w:hAnsi="Times New Roman" w:cs="Times New Roman"/>
          <w:b/>
          <w:sz w:val="32"/>
          <w:szCs w:val="32"/>
        </w:rPr>
        <w:t>К</w:t>
      </w:r>
      <w:r w:rsidRPr="00221014">
        <w:rPr>
          <w:rFonts w:ascii="Times New Roman" w:hAnsi="Times New Roman" w:cs="Times New Roman"/>
          <w:b/>
          <w:sz w:val="32"/>
          <w:szCs w:val="32"/>
          <w:lang w:val="ru-RU"/>
        </w:rPr>
        <w:t xml:space="preserve"> </w:t>
      </w:r>
      <w:r w:rsidRPr="00221014">
        <w:rPr>
          <w:rFonts w:ascii="Times New Roman" w:hAnsi="Times New Roman" w:cs="Times New Roman"/>
          <w:b/>
          <w:sz w:val="32"/>
          <w:szCs w:val="32"/>
        </w:rPr>
        <w:t>С</w:t>
      </w:r>
    </w:p>
    <w:p w:rsidR="00651F4F" w:rsidRPr="00221014" w:rsidRDefault="00651F4F" w:rsidP="00651F4F">
      <w:pPr>
        <w:spacing w:after="0" w:line="240" w:lineRule="auto"/>
        <w:jc w:val="center"/>
        <w:rPr>
          <w:rFonts w:ascii="Times New Roman" w:hAnsi="Times New Roman" w:cs="Times New Roman"/>
          <w:b/>
          <w:sz w:val="32"/>
          <w:szCs w:val="32"/>
        </w:rPr>
      </w:pPr>
      <w:r w:rsidRPr="00221014">
        <w:rPr>
          <w:rFonts w:ascii="Times New Roman" w:hAnsi="Times New Roman" w:cs="Times New Roman"/>
          <w:b/>
          <w:sz w:val="32"/>
          <w:szCs w:val="32"/>
        </w:rPr>
        <w:t>поведінки керівника</w:t>
      </w:r>
    </w:p>
    <w:p w:rsidR="00651F4F" w:rsidRPr="00221014" w:rsidRDefault="00651F4F" w:rsidP="00651F4F">
      <w:pPr>
        <w:spacing w:after="0"/>
        <w:jc w:val="center"/>
        <w:rPr>
          <w:rFonts w:ascii="Times New Roman" w:hAnsi="Times New Roman" w:cs="Times New Roman"/>
          <w:b/>
          <w:sz w:val="16"/>
          <w:szCs w:val="16"/>
        </w:rPr>
      </w:pP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-Чітко</w:t>
      </w:r>
      <w:proofErr w:type="spellEnd"/>
      <w:r w:rsidRPr="00221014">
        <w:rPr>
          <w:rFonts w:ascii="Times New Roman" w:hAnsi="Times New Roman" w:cs="Times New Roman"/>
          <w:sz w:val="32"/>
          <w:szCs w:val="32"/>
        </w:rPr>
        <w:t xml:space="preserve"> виконуй функції, визначені посадовою інструкцією, за принципом «Визначене місце для кожного і кожен на своєму місці».</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-Будь</w:t>
      </w:r>
      <w:proofErr w:type="spellEnd"/>
      <w:r w:rsidRPr="00221014">
        <w:rPr>
          <w:rFonts w:ascii="Times New Roman" w:hAnsi="Times New Roman" w:cs="Times New Roman"/>
          <w:sz w:val="32"/>
          <w:szCs w:val="32"/>
        </w:rPr>
        <w:t xml:space="preserve"> вимогливим до себе і своїх підлеглих. Навчись керувати людьми, але не командуй.</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-Ніколи</w:t>
      </w:r>
      <w:proofErr w:type="spellEnd"/>
      <w:r w:rsidRPr="00221014">
        <w:rPr>
          <w:rFonts w:ascii="Times New Roman" w:hAnsi="Times New Roman" w:cs="Times New Roman"/>
          <w:sz w:val="32"/>
          <w:szCs w:val="32"/>
        </w:rPr>
        <w:t xml:space="preserve"> не дратуйся, май безкінечне терпіння.</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-Будь</w:t>
      </w:r>
      <w:proofErr w:type="spellEnd"/>
      <w:r w:rsidRPr="00221014">
        <w:rPr>
          <w:rFonts w:ascii="Times New Roman" w:hAnsi="Times New Roman" w:cs="Times New Roman"/>
          <w:sz w:val="32"/>
          <w:szCs w:val="32"/>
        </w:rPr>
        <w:t xml:space="preserve"> ентузіастом своєї справи.</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-Не</w:t>
      </w:r>
      <w:proofErr w:type="spellEnd"/>
      <w:r w:rsidRPr="00221014">
        <w:rPr>
          <w:rFonts w:ascii="Times New Roman" w:hAnsi="Times New Roman" w:cs="Times New Roman"/>
          <w:sz w:val="32"/>
          <w:szCs w:val="32"/>
        </w:rPr>
        <w:t xml:space="preserve"> соромся спитати у підлеглих про те, про що вони знають краще від тебе. Шкідливо і небезпечно прикидатись, що все знаєш.</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-Не</w:t>
      </w:r>
      <w:proofErr w:type="spellEnd"/>
      <w:r w:rsidRPr="00221014">
        <w:rPr>
          <w:rFonts w:ascii="Times New Roman" w:hAnsi="Times New Roman" w:cs="Times New Roman"/>
          <w:sz w:val="32"/>
          <w:szCs w:val="32"/>
        </w:rPr>
        <w:t xml:space="preserve"> бійся талановитих підлеглих.</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-Самоуправство</w:t>
      </w:r>
      <w:proofErr w:type="spellEnd"/>
      <w:r w:rsidRPr="00221014">
        <w:rPr>
          <w:rFonts w:ascii="Times New Roman" w:hAnsi="Times New Roman" w:cs="Times New Roman"/>
          <w:sz w:val="32"/>
          <w:szCs w:val="32"/>
        </w:rPr>
        <w:t xml:space="preserve"> посадових осіб гаси швидше, ніж пожежу.</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-Без</w:t>
      </w:r>
      <w:proofErr w:type="spellEnd"/>
      <w:r w:rsidRPr="00221014">
        <w:rPr>
          <w:rFonts w:ascii="Times New Roman" w:hAnsi="Times New Roman" w:cs="Times New Roman"/>
          <w:sz w:val="32"/>
          <w:szCs w:val="32"/>
        </w:rPr>
        <w:t xml:space="preserve"> необхідності у справи підлеглих не втручайся.</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-Умій</w:t>
      </w:r>
      <w:proofErr w:type="spellEnd"/>
      <w:r w:rsidRPr="00221014">
        <w:rPr>
          <w:rFonts w:ascii="Times New Roman" w:hAnsi="Times New Roman" w:cs="Times New Roman"/>
          <w:sz w:val="32"/>
          <w:szCs w:val="32"/>
        </w:rPr>
        <w:t xml:space="preserve"> відмовитись від свого невірного рішення. Це важливіше фальшивого престижу.</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-Не</w:t>
      </w:r>
      <w:proofErr w:type="spellEnd"/>
      <w:r w:rsidRPr="00221014">
        <w:rPr>
          <w:rFonts w:ascii="Times New Roman" w:hAnsi="Times New Roman" w:cs="Times New Roman"/>
          <w:sz w:val="32"/>
          <w:szCs w:val="32"/>
        </w:rPr>
        <w:t xml:space="preserve"> принижуй людину жалем, поважай в ній особистість.</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-Будь</w:t>
      </w:r>
      <w:proofErr w:type="spellEnd"/>
      <w:r w:rsidRPr="00221014">
        <w:rPr>
          <w:rFonts w:ascii="Times New Roman" w:hAnsi="Times New Roman" w:cs="Times New Roman"/>
          <w:sz w:val="32"/>
          <w:szCs w:val="32"/>
        </w:rPr>
        <w:t xml:space="preserve"> уважний до думки іншого, навіть якщо вона не вірна.</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-Переконуючи</w:t>
      </w:r>
      <w:proofErr w:type="spellEnd"/>
      <w:r w:rsidRPr="00221014">
        <w:rPr>
          <w:rFonts w:ascii="Times New Roman" w:hAnsi="Times New Roman" w:cs="Times New Roman"/>
          <w:sz w:val="32"/>
          <w:szCs w:val="32"/>
        </w:rPr>
        <w:t>, не користуйся владою, поки не вичерпав всі інші засоби.</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-Не</w:t>
      </w:r>
      <w:proofErr w:type="spellEnd"/>
      <w:r w:rsidRPr="00221014">
        <w:rPr>
          <w:rFonts w:ascii="Times New Roman" w:hAnsi="Times New Roman" w:cs="Times New Roman"/>
          <w:sz w:val="32"/>
          <w:szCs w:val="32"/>
        </w:rPr>
        <w:t xml:space="preserve"> роби зауважень підлеглим у присутності сторонніх осіб.</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-Знання</w:t>
      </w:r>
      <w:proofErr w:type="spellEnd"/>
      <w:r w:rsidRPr="00221014">
        <w:rPr>
          <w:rFonts w:ascii="Times New Roman" w:hAnsi="Times New Roman" w:cs="Times New Roman"/>
          <w:sz w:val="32"/>
          <w:szCs w:val="32"/>
        </w:rPr>
        <w:t xml:space="preserve"> можливостей своїх</w:t>
      </w:r>
      <w:r w:rsidRPr="00221014">
        <w:rPr>
          <w:rFonts w:ascii="Times New Roman" w:hAnsi="Times New Roman" w:cs="Times New Roman"/>
          <w:sz w:val="32"/>
          <w:szCs w:val="32"/>
          <w:lang w:val="ru-RU"/>
        </w:rPr>
        <w:t xml:space="preserve"> </w:t>
      </w:r>
      <w:r w:rsidRPr="00221014">
        <w:rPr>
          <w:rFonts w:ascii="Times New Roman" w:hAnsi="Times New Roman" w:cs="Times New Roman"/>
          <w:sz w:val="32"/>
          <w:szCs w:val="32"/>
        </w:rPr>
        <w:t>співробітників – твоя позитивна якість.</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-Роби</w:t>
      </w:r>
      <w:proofErr w:type="spellEnd"/>
      <w:r w:rsidRPr="00221014">
        <w:rPr>
          <w:rFonts w:ascii="Times New Roman" w:hAnsi="Times New Roman" w:cs="Times New Roman"/>
          <w:sz w:val="32"/>
          <w:szCs w:val="32"/>
        </w:rPr>
        <w:t xml:space="preserve"> зауваження в ході виявлення недоліків, а не накопичуй їх для публічного розносу.</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-Якщо</w:t>
      </w:r>
      <w:proofErr w:type="spellEnd"/>
      <w:r w:rsidRPr="00221014">
        <w:rPr>
          <w:rFonts w:ascii="Times New Roman" w:hAnsi="Times New Roman" w:cs="Times New Roman"/>
          <w:sz w:val="32"/>
          <w:szCs w:val="32"/>
        </w:rPr>
        <w:t xml:space="preserve"> залишаєш службовий кабінет в робочий час, повідомляй про своє місцезнаходження і час повернення.</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-Пам</w:t>
      </w:r>
      <w:proofErr w:type="spellEnd"/>
      <w:r w:rsidRPr="00221014">
        <w:rPr>
          <w:rFonts w:ascii="Times New Roman" w:hAnsi="Times New Roman" w:cs="Times New Roman"/>
          <w:sz w:val="32"/>
          <w:szCs w:val="32"/>
          <w:lang w:val="ru-RU"/>
        </w:rPr>
        <w:t>’</w:t>
      </w:r>
      <w:proofErr w:type="spellStart"/>
      <w:r w:rsidRPr="00221014">
        <w:rPr>
          <w:rFonts w:ascii="Times New Roman" w:hAnsi="Times New Roman" w:cs="Times New Roman"/>
          <w:sz w:val="32"/>
          <w:szCs w:val="32"/>
        </w:rPr>
        <w:t>ятай</w:t>
      </w:r>
      <w:proofErr w:type="spellEnd"/>
      <w:r w:rsidRPr="00221014">
        <w:rPr>
          <w:rFonts w:ascii="Times New Roman" w:hAnsi="Times New Roman" w:cs="Times New Roman"/>
          <w:sz w:val="32"/>
          <w:szCs w:val="32"/>
        </w:rPr>
        <w:t>! Ніщо так не шкодить роботі, як присвоєння заслуг колективу собі одному.</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-Проводячи</w:t>
      </w:r>
      <w:proofErr w:type="spellEnd"/>
      <w:r w:rsidRPr="00221014">
        <w:rPr>
          <w:rFonts w:ascii="Times New Roman" w:hAnsi="Times New Roman" w:cs="Times New Roman"/>
          <w:sz w:val="32"/>
          <w:szCs w:val="32"/>
        </w:rPr>
        <w:t xml:space="preserve"> ділову бесіду, уважно слухай співбесідника, не перебивай його.</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-Будь</w:t>
      </w:r>
      <w:proofErr w:type="spellEnd"/>
      <w:r w:rsidRPr="00221014">
        <w:rPr>
          <w:rFonts w:ascii="Times New Roman" w:hAnsi="Times New Roman" w:cs="Times New Roman"/>
          <w:sz w:val="32"/>
          <w:szCs w:val="32"/>
        </w:rPr>
        <w:t xml:space="preserve"> особливо коректним з жінками.</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-Май</w:t>
      </w:r>
      <w:proofErr w:type="spellEnd"/>
      <w:r w:rsidRPr="00221014">
        <w:rPr>
          <w:rFonts w:ascii="Times New Roman" w:hAnsi="Times New Roman" w:cs="Times New Roman"/>
          <w:sz w:val="32"/>
          <w:szCs w:val="32"/>
        </w:rPr>
        <w:t xml:space="preserve"> почуття гумору і цінуй його в інших.</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w:t>
      </w:r>
      <w:r>
        <w:rPr>
          <w:rFonts w:ascii="Times New Roman" w:hAnsi="Times New Roman" w:cs="Times New Roman"/>
          <w:sz w:val="32"/>
          <w:szCs w:val="32"/>
        </w:rPr>
        <w:t>ь</w:t>
      </w:r>
      <w:proofErr w:type="spellEnd"/>
      <w:r w:rsidRPr="00221014">
        <w:rPr>
          <w:rFonts w:ascii="Times New Roman" w:hAnsi="Times New Roman" w:cs="Times New Roman"/>
          <w:sz w:val="32"/>
          <w:szCs w:val="32"/>
        </w:rPr>
        <w:t xml:space="preserve"> керівником лише на роботі. Поза трудовим процесом ти рівний з будь-яким членом колективу.</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lastRenderedPageBreak/>
        <w:t>-Будь</w:t>
      </w:r>
      <w:proofErr w:type="spellEnd"/>
      <w:r w:rsidRPr="00221014">
        <w:rPr>
          <w:rFonts w:ascii="Times New Roman" w:hAnsi="Times New Roman" w:cs="Times New Roman"/>
          <w:sz w:val="32"/>
          <w:szCs w:val="32"/>
        </w:rPr>
        <w:t xml:space="preserve"> справедливим до службової характеристики людини, навіть якщо ваші відносини бажають бути кращими.</w:t>
      </w:r>
    </w:p>
    <w:p w:rsidR="00651F4F" w:rsidRPr="00221014" w:rsidRDefault="00651F4F" w:rsidP="00651F4F">
      <w:pPr>
        <w:spacing w:after="0"/>
        <w:jc w:val="both"/>
        <w:rPr>
          <w:rFonts w:ascii="Times New Roman" w:hAnsi="Times New Roman" w:cs="Times New Roman"/>
          <w:sz w:val="32"/>
          <w:szCs w:val="32"/>
        </w:rPr>
      </w:pPr>
      <w:proofErr w:type="spellStart"/>
      <w:r w:rsidRPr="00221014">
        <w:rPr>
          <w:rFonts w:ascii="Times New Roman" w:hAnsi="Times New Roman" w:cs="Times New Roman"/>
          <w:sz w:val="32"/>
          <w:szCs w:val="32"/>
        </w:rPr>
        <w:t>-Будь</w:t>
      </w:r>
      <w:proofErr w:type="spellEnd"/>
      <w:r w:rsidRPr="00221014">
        <w:rPr>
          <w:rFonts w:ascii="Times New Roman" w:hAnsi="Times New Roman" w:cs="Times New Roman"/>
          <w:sz w:val="32"/>
          <w:szCs w:val="32"/>
        </w:rPr>
        <w:t xml:space="preserve"> на сторожі з тими, хто тебе хвалить. Шукай мотиви їхніх дій.</w:t>
      </w:r>
    </w:p>
    <w:p w:rsidR="00651F4F" w:rsidRPr="00001839" w:rsidRDefault="00651F4F" w:rsidP="001359AA">
      <w:pPr>
        <w:rPr>
          <w:rFonts w:ascii="Times New Roman" w:hAnsi="Times New Roman" w:cs="Times New Roman"/>
          <w:sz w:val="25"/>
          <w:szCs w:val="25"/>
        </w:rPr>
      </w:pPr>
    </w:p>
    <w:p w:rsidR="00651F4F" w:rsidRPr="008D6DB8" w:rsidRDefault="00651F4F" w:rsidP="00651F4F">
      <w:pPr>
        <w:spacing w:after="0" w:line="240" w:lineRule="auto"/>
        <w:jc w:val="center"/>
        <w:rPr>
          <w:rFonts w:ascii="Times New Roman" w:hAnsi="Times New Roman" w:cs="Times New Roman"/>
          <w:b/>
          <w:sz w:val="28"/>
          <w:szCs w:val="28"/>
        </w:rPr>
      </w:pPr>
      <w:r w:rsidRPr="008D6DB8">
        <w:rPr>
          <w:rFonts w:ascii="Times New Roman" w:hAnsi="Times New Roman" w:cs="Times New Roman"/>
          <w:b/>
          <w:sz w:val="28"/>
          <w:szCs w:val="28"/>
        </w:rPr>
        <w:t>ПЕРЕЛІК ВИРАЗІВ</w:t>
      </w:r>
    </w:p>
    <w:p w:rsidR="00651F4F" w:rsidRPr="008D6DB8" w:rsidRDefault="00651F4F" w:rsidP="00651F4F">
      <w:pPr>
        <w:spacing w:after="0" w:line="240" w:lineRule="auto"/>
        <w:jc w:val="center"/>
        <w:rPr>
          <w:rFonts w:ascii="Times New Roman" w:hAnsi="Times New Roman" w:cs="Times New Roman"/>
          <w:i/>
          <w:sz w:val="28"/>
          <w:szCs w:val="28"/>
        </w:rPr>
      </w:pPr>
      <w:r w:rsidRPr="008D6DB8">
        <w:rPr>
          <w:rFonts w:ascii="Times New Roman" w:hAnsi="Times New Roman" w:cs="Times New Roman"/>
          <w:i/>
          <w:sz w:val="28"/>
          <w:szCs w:val="28"/>
        </w:rPr>
        <w:t>заборонених до вживання на фірмі</w:t>
      </w:r>
    </w:p>
    <w:p w:rsidR="00651F4F" w:rsidRPr="008D6DB8" w:rsidRDefault="00651F4F" w:rsidP="00651F4F">
      <w:pPr>
        <w:rPr>
          <w:rFonts w:ascii="Times New Roman" w:hAnsi="Times New Roman" w:cs="Times New Roman"/>
          <w:sz w:val="28"/>
          <w:szCs w:val="28"/>
        </w:rPr>
      </w:pP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 Вперше чую</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2. Дзвонив, але не додзвонився</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3. Заходив, але вас не було</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4. Шукав, але не знайшов</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5. А я думав …</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6. Це було ще до мене</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7. А я доповідав</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8. Мабуть розпорядження не пройшло</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 xml:space="preserve">9. А мені ніхто не казав </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10. А чому я?</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11. Не чув</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12. Не знаю</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13. Не передавали</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14. Хотів як краще</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15. Я хотів, але не вийшло</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16. Я хотів доповісти, але вас не було</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17. Я йому сказав, а він не зробив</w:t>
      </w:r>
    </w:p>
    <w:p w:rsidR="00651F4F" w:rsidRPr="008D6DB8" w:rsidRDefault="00651F4F" w:rsidP="00651F4F">
      <w:pPr>
        <w:rPr>
          <w:rFonts w:ascii="Times New Roman" w:hAnsi="Times New Roman" w:cs="Times New Roman"/>
          <w:sz w:val="28"/>
          <w:szCs w:val="28"/>
        </w:rPr>
      </w:pPr>
      <w:r w:rsidRPr="008D6DB8">
        <w:rPr>
          <w:rFonts w:ascii="Times New Roman" w:hAnsi="Times New Roman" w:cs="Times New Roman"/>
          <w:sz w:val="28"/>
          <w:szCs w:val="28"/>
        </w:rPr>
        <w:t>18. Мене в цей час не було, здається хворів (був у відпустці)</w:t>
      </w:r>
    </w:p>
    <w:p w:rsidR="00651F4F" w:rsidRDefault="00651F4F" w:rsidP="001359AA">
      <w:pPr>
        <w:tabs>
          <w:tab w:val="left" w:pos="945"/>
        </w:tabs>
        <w:rPr>
          <w:rFonts w:ascii="Times New Roman" w:hAnsi="Times New Roman" w:cs="Times New Roman"/>
        </w:rPr>
      </w:pPr>
    </w:p>
    <w:p w:rsidR="00651F4F" w:rsidRDefault="00651F4F" w:rsidP="001359AA">
      <w:pPr>
        <w:tabs>
          <w:tab w:val="left" w:pos="945"/>
        </w:tabs>
        <w:rPr>
          <w:rFonts w:ascii="Times New Roman" w:hAnsi="Times New Roman" w:cs="Times New Roman"/>
        </w:rPr>
      </w:pPr>
    </w:p>
    <w:p w:rsidR="00651F4F" w:rsidRDefault="00651F4F" w:rsidP="001359AA">
      <w:pPr>
        <w:tabs>
          <w:tab w:val="left" w:pos="945"/>
        </w:tabs>
        <w:rPr>
          <w:rFonts w:ascii="Times New Roman" w:hAnsi="Times New Roman" w:cs="Times New Roman"/>
        </w:rPr>
      </w:pPr>
    </w:p>
    <w:p w:rsidR="00651F4F" w:rsidRDefault="001359AA" w:rsidP="00651F4F">
      <w:pPr>
        <w:pStyle w:val="10"/>
        <w:keepNext/>
        <w:keepLines/>
        <w:shd w:val="clear" w:color="auto" w:fill="auto"/>
        <w:spacing w:after="354" w:line="300" w:lineRule="exact"/>
        <w:ind w:left="280"/>
      </w:pPr>
      <w:r>
        <w:lastRenderedPageBreak/>
        <w:tab/>
      </w:r>
      <w:bookmarkStart w:id="1" w:name="bookmark0"/>
      <w:r w:rsidR="00651F4F">
        <w:t>ОСНОВНІ ПРАВИЛА СПІЛКУВАННЯ</w:t>
      </w:r>
      <w:bookmarkEnd w:id="1"/>
    </w:p>
    <w:p w:rsidR="00651F4F" w:rsidRDefault="00651F4F" w:rsidP="00651F4F">
      <w:pPr>
        <w:pStyle w:val="11"/>
        <w:numPr>
          <w:ilvl w:val="0"/>
          <w:numId w:val="1"/>
        </w:numPr>
        <w:shd w:val="clear" w:color="auto" w:fill="auto"/>
        <w:tabs>
          <w:tab w:val="left" w:pos="444"/>
        </w:tabs>
        <w:spacing w:before="0" w:after="356"/>
        <w:ind w:left="520" w:right="380"/>
      </w:pPr>
      <w:r>
        <w:t>Будьте завжди ввічливими, привітними й доброзичливими, з повагою ставтеся до співрозмовника.</w:t>
      </w:r>
    </w:p>
    <w:p w:rsidR="00651F4F" w:rsidRDefault="00651F4F" w:rsidP="00651F4F">
      <w:pPr>
        <w:pStyle w:val="11"/>
        <w:numPr>
          <w:ilvl w:val="0"/>
          <w:numId w:val="1"/>
        </w:numPr>
        <w:shd w:val="clear" w:color="auto" w:fill="auto"/>
        <w:tabs>
          <w:tab w:val="left" w:pos="458"/>
        </w:tabs>
        <w:spacing w:before="0" w:after="368" w:line="300" w:lineRule="exact"/>
        <w:ind w:left="520"/>
      </w:pPr>
      <w:r>
        <w:t>Умійте слухати інших і ніколи не перебивайте.</w:t>
      </w:r>
    </w:p>
    <w:p w:rsidR="00651F4F" w:rsidRDefault="00651F4F" w:rsidP="00651F4F">
      <w:pPr>
        <w:pStyle w:val="11"/>
        <w:numPr>
          <w:ilvl w:val="0"/>
          <w:numId w:val="1"/>
        </w:numPr>
        <w:shd w:val="clear" w:color="auto" w:fill="auto"/>
        <w:tabs>
          <w:tab w:val="left" w:pos="478"/>
        </w:tabs>
        <w:spacing w:before="0" w:after="296" w:line="365" w:lineRule="exact"/>
        <w:ind w:left="520" w:right="380"/>
      </w:pPr>
      <w:r>
        <w:t>Намагайтеся, щоб спілкування з вами було для людей корисним і приємним. Учіться допомагати людям словом і ділом.</w:t>
      </w:r>
    </w:p>
    <w:p w:rsidR="00651F4F" w:rsidRDefault="00651F4F" w:rsidP="00651F4F">
      <w:pPr>
        <w:pStyle w:val="11"/>
        <w:numPr>
          <w:ilvl w:val="0"/>
          <w:numId w:val="1"/>
        </w:numPr>
        <w:shd w:val="clear" w:color="auto" w:fill="auto"/>
        <w:tabs>
          <w:tab w:val="left" w:pos="502"/>
        </w:tabs>
        <w:spacing w:before="0" w:after="356"/>
        <w:ind w:left="520" w:right="380"/>
      </w:pPr>
      <w:r>
        <w:t xml:space="preserve">Не бійтеся розпочинати розмову з незнайомими людьми, але не будьте </w:t>
      </w:r>
      <w:proofErr w:type="spellStart"/>
      <w:r>
        <w:t>нав</w:t>
      </w:r>
      <w:proofErr w:type="spellEnd"/>
      <w:r w:rsidRPr="00E01924">
        <w:rPr>
          <w:lang w:val="ru-RU"/>
        </w:rPr>
        <w:t>’</w:t>
      </w:r>
      <w:proofErr w:type="spellStart"/>
      <w:r>
        <w:t>язливими</w:t>
      </w:r>
      <w:proofErr w:type="spellEnd"/>
      <w:r>
        <w:t>.</w:t>
      </w:r>
    </w:p>
    <w:p w:rsidR="00651F4F" w:rsidRDefault="00651F4F" w:rsidP="00651F4F">
      <w:pPr>
        <w:pStyle w:val="11"/>
        <w:numPr>
          <w:ilvl w:val="0"/>
          <w:numId w:val="1"/>
        </w:numPr>
        <w:shd w:val="clear" w:color="auto" w:fill="auto"/>
        <w:tabs>
          <w:tab w:val="left" w:pos="444"/>
        </w:tabs>
        <w:spacing w:before="0" w:after="347" w:line="300" w:lineRule="exact"/>
        <w:ind w:left="520"/>
      </w:pPr>
      <w:proofErr w:type="spellStart"/>
      <w:r>
        <w:t>Пам</w:t>
      </w:r>
      <w:proofErr w:type="spellEnd"/>
      <w:r w:rsidRPr="00E01924">
        <w:rPr>
          <w:lang w:val="ru-RU"/>
        </w:rPr>
        <w:t>’</w:t>
      </w:r>
      <w:proofErr w:type="spellStart"/>
      <w:r>
        <w:t>ятайте</w:t>
      </w:r>
      <w:proofErr w:type="spellEnd"/>
      <w:r>
        <w:t>: не ввічливо багато говорити про себе.</w:t>
      </w:r>
    </w:p>
    <w:p w:rsidR="00651F4F" w:rsidRDefault="00651F4F" w:rsidP="00651F4F">
      <w:pPr>
        <w:pStyle w:val="11"/>
        <w:numPr>
          <w:ilvl w:val="0"/>
          <w:numId w:val="1"/>
        </w:numPr>
        <w:shd w:val="clear" w:color="auto" w:fill="auto"/>
        <w:tabs>
          <w:tab w:val="left" w:pos="535"/>
        </w:tabs>
        <w:spacing w:before="0" w:after="363" w:line="379" w:lineRule="exact"/>
        <w:ind w:left="520" w:right="380"/>
      </w:pPr>
      <w:r>
        <w:t>Говоріть про те, що може бути цікавим співрозмовнику. Враховуйте його вік, характер, інтереси.</w:t>
      </w:r>
    </w:p>
    <w:p w:rsidR="00651F4F" w:rsidRDefault="00651F4F" w:rsidP="00651F4F">
      <w:pPr>
        <w:pStyle w:val="11"/>
        <w:numPr>
          <w:ilvl w:val="0"/>
          <w:numId w:val="1"/>
        </w:numPr>
        <w:shd w:val="clear" w:color="auto" w:fill="auto"/>
        <w:tabs>
          <w:tab w:val="left" w:pos="444"/>
        </w:tabs>
        <w:spacing w:before="0" w:after="410" w:line="300" w:lineRule="exact"/>
        <w:ind w:left="520"/>
      </w:pPr>
      <w:r>
        <w:t>Не розмовляйте без потреби голосно, не вживайте грубих слів.</w:t>
      </w:r>
    </w:p>
    <w:p w:rsidR="00651F4F" w:rsidRDefault="00651F4F" w:rsidP="00651F4F">
      <w:pPr>
        <w:pStyle w:val="11"/>
        <w:numPr>
          <w:ilvl w:val="0"/>
          <w:numId w:val="1"/>
        </w:numPr>
        <w:shd w:val="clear" w:color="auto" w:fill="auto"/>
        <w:tabs>
          <w:tab w:val="left" w:pos="439"/>
        </w:tabs>
        <w:spacing w:before="0" w:after="351" w:line="300" w:lineRule="exact"/>
        <w:ind w:left="520"/>
      </w:pPr>
      <w:r>
        <w:t>Не завдавайте людям шкоди словом.</w:t>
      </w:r>
    </w:p>
    <w:p w:rsidR="00651F4F" w:rsidRDefault="00651F4F" w:rsidP="00651F4F">
      <w:pPr>
        <w:pStyle w:val="11"/>
        <w:numPr>
          <w:ilvl w:val="0"/>
          <w:numId w:val="1"/>
        </w:numPr>
        <w:shd w:val="clear" w:color="auto" w:fill="auto"/>
        <w:tabs>
          <w:tab w:val="left" w:pos="530"/>
        </w:tabs>
        <w:spacing w:before="0" w:after="304" w:line="374" w:lineRule="exact"/>
        <w:ind w:left="520" w:right="380"/>
      </w:pPr>
      <w:r>
        <w:t>Намагайтеся ввічливо попросити і ввічливо відмовити, не образивши людину своєю відмовою.</w:t>
      </w:r>
    </w:p>
    <w:p w:rsidR="00651F4F" w:rsidRDefault="00651F4F" w:rsidP="00651F4F">
      <w:pPr>
        <w:pStyle w:val="11"/>
        <w:numPr>
          <w:ilvl w:val="0"/>
          <w:numId w:val="1"/>
        </w:numPr>
        <w:shd w:val="clear" w:color="auto" w:fill="auto"/>
        <w:tabs>
          <w:tab w:val="left" w:pos="569"/>
        </w:tabs>
        <w:spacing w:before="0" w:after="8"/>
        <w:ind w:left="520" w:right="380"/>
      </w:pPr>
      <w:r>
        <w:t>Вчіться відчувати настрій співрозмовника, його ставлення до ваших слів. Намагайтеся не виявляти свого поганого настрою.</w:t>
      </w:r>
    </w:p>
    <w:p w:rsidR="00651F4F" w:rsidRDefault="00651F4F" w:rsidP="00651F4F">
      <w:pPr>
        <w:pStyle w:val="11"/>
        <w:numPr>
          <w:ilvl w:val="0"/>
          <w:numId w:val="1"/>
        </w:numPr>
        <w:shd w:val="clear" w:color="auto" w:fill="auto"/>
        <w:tabs>
          <w:tab w:val="left" w:pos="578"/>
        </w:tabs>
        <w:spacing w:before="0" w:after="0" w:line="734" w:lineRule="exact"/>
        <w:ind w:left="520"/>
      </w:pPr>
      <w:r>
        <w:t>Висловлюйтеся просто і стисло.</w:t>
      </w:r>
    </w:p>
    <w:p w:rsidR="00651F4F" w:rsidRDefault="00651F4F" w:rsidP="00651F4F">
      <w:pPr>
        <w:pStyle w:val="11"/>
        <w:numPr>
          <w:ilvl w:val="0"/>
          <w:numId w:val="1"/>
        </w:numPr>
        <w:shd w:val="clear" w:color="auto" w:fill="auto"/>
        <w:tabs>
          <w:tab w:val="left" w:pos="583"/>
        </w:tabs>
        <w:spacing w:before="0" w:after="0" w:line="734" w:lineRule="exact"/>
        <w:ind w:left="520"/>
      </w:pPr>
      <w:r>
        <w:t>Будьте спокійними та впевненими.</w:t>
      </w:r>
    </w:p>
    <w:p w:rsidR="00651F4F" w:rsidRDefault="00651F4F" w:rsidP="00651F4F">
      <w:pPr>
        <w:pStyle w:val="11"/>
        <w:numPr>
          <w:ilvl w:val="0"/>
          <w:numId w:val="1"/>
        </w:numPr>
        <w:shd w:val="clear" w:color="auto" w:fill="auto"/>
        <w:tabs>
          <w:tab w:val="left" w:pos="578"/>
        </w:tabs>
        <w:spacing w:before="0" w:after="0" w:line="734" w:lineRule="exact"/>
        <w:ind w:left="520"/>
      </w:pPr>
      <w:r>
        <w:t>Будьте чесними. Якщо не знаєте, що відповісти, або не</w:t>
      </w:r>
    </w:p>
    <w:p w:rsidR="00651F4F" w:rsidRDefault="00651F4F" w:rsidP="00651F4F">
      <w:pPr>
        <w:pStyle w:val="11"/>
        <w:shd w:val="clear" w:color="auto" w:fill="auto"/>
        <w:spacing w:before="0" w:after="410" w:line="300" w:lineRule="exact"/>
        <w:ind w:left="520" w:firstLine="47"/>
      </w:pPr>
      <w:r>
        <w:t>маєте рації – визнайте це.</w:t>
      </w:r>
    </w:p>
    <w:p w:rsidR="00651F4F" w:rsidRDefault="00651F4F" w:rsidP="00651F4F">
      <w:pPr>
        <w:pStyle w:val="11"/>
        <w:numPr>
          <w:ilvl w:val="0"/>
          <w:numId w:val="1"/>
        </w:numPr>
        <w:shd w:val="clear" w:color="auto" w:fill="auto"/>
        <w:tabs>
          <w:tab w:val="left" w:pos="511"/>
        </w:tabs>
        <w:spacing w:before="0" w:after="55" w:line="300" w:lineRule="exact"/>
        <w:ind w:left="520"/>
      </w:pPr>
      <w:r>
        <w:t>Будьте самими собою. Не намагайтеся зображати себе кращими</w:t>
      </w:r>
    </w:p>
    <w:p w:rsidR="00651F4F" w:rsidRDefault="00651F4F" w:rsidP="00651F4F">
      <w:pPr>
        <w:pStyle w:val="11"/>
        <w:shd w:val="clear" w:color="auto" w:fill="auto"/>
        <w:spacing w:before="0" w:after="0" w:line="300" w:lineRule="exact"/>
        <w:ind w:left="520" w:firstLine="47"/>
      </w:pPr>
      <w:r>
        <w:t>і розумнішими, ніж ви є насправді.</w:t>
      </w:r>
    </w:p>
    <w:p w:rsidR="001359AA" w:rsidRDefault="001359AA" w:rsidP="001359AA">
      <w:pPr>
        <w:tabs>
          <w:tab w:val="left" w:pos="945"/>
        </w:tabs>
        <w:rPr>
          <w:rFonts w:ascii="Times New Roman" w:hAnsi="Times New Roman" w:cs="Times New Roman"/>
        </w:rPr>
      </w:pPr>
    </w:p>
    <w:p w:rsidR="00651F4F" w:rsidRDefault="00651F4F" w:rsidP="001359AA">
      <w:pPr>
        <w:tabs>
          <w:tab w:val="left" w:pos="945"/>
        </w:tabs>
        <w:rPr>
          <w:rFonts w:ascii="Times New Roman" w:hAnsi="Times New Roman" w:cs="Times New Roman"/>
        </w:rPr>
      </w:pPr>
    </w:p>
    <w:p w:rsidR="00651F4F" w:rsidRDefault="00651F4F" w:rsidP="001359AA">
      <w:pPr>
        <w:tabs>
          <w:tab w:val="left" w:pos="945"/>
        </w:tabs>
        <w:rPr>
          <w:rFonts w:ascii="Times New Roman" w:hAnsi="Times New Roman" w:cs="Times New Roman"/>
        </w:rPr>
      </w:pPr>
    </w:p>
    <w:p w:rsidR="00651F4F" w:rsidRDefault="00651F4F" w:rsidP="001359AA">
      <w:pPr>
        <w:tabs>
          <w:tab w:val="left" w:pos="945"/>
        </w:tabs>
        <w:rPr>
          <w:rFonts w:ascii="Times New Roman" w:hAnsi="Times New Roman" w:cs="Times New Roman"/>
        </w:rPr>
      </w:pPr>
    </w:p>
    <w:p w:rsidR="0058654B" w:rsidRPr="00D20837" w:rsidRDefault="0058654B" w:rsidP="0058654B">
      <w:pPr>
        <w:adjustRightInd w:val="0"/>
        <w:snapToGrid w:val="0"/>
        <w:spacing w:after="0" w:line="240" w:lineRule="auto"/>
        <w:contextualSpacing/>
        <w:jc w:val="center"/>
        <w:rPr>
          <w:rFonts w:ascii="Times New Roman" w:hAnsi="Times New Roman" w:cs="Times New Roman"/>
          <w:b/>
          <w:sz w:val="28"/>
          <w:szCs w:val="28"/>
          <w:lang w:val="ru-RU"/>
        </w:rPr>
      </w:pPr>
      <w:r w:rsidRPr="006112D5">
        <w:rPr>
          <w:rFonts w:ascii="Times New Roman" w:hAnsi="Times New Roman" w:cs="Times New Roman"/>
          <w:b/>
          <w:sz w:val="28"/>
          <w:szCs w:val="28"/>
        </w:rPr>
        <w:lastRenderedPageBreak/>
        <w:t>ЗОЛОТІ ПРАВИЛА ГРАМОТНОЇ СУПЕРЕЧКИ</w:t>
      </w:r>
    </w:p>
    <w:p w:rsidR="0058654B" w:rsidRPr="004361D9" w:rsidRDefault="0058654B" w:rsidP="0058654B">
      <w:pPr>
        <w:pStyle w:val="11"/>
        <w:shd w:val="clear" w:color="auto" w:fill="auto"/>
        <w:adjustRightInd w:val="0"/>
        <w:snapToGrid w:val="0"/>
        <w:spacing w:before="0" w:after="0" w:line="240" w:lineRule="auto"/>
        <w:ind w:firstLine="357"/>
        <w:contextualSpacing/>
        <w:jc w:val="both"/>
        <w:rPr>
          <w:sz w:val="22"/>
          <w:szCs w:val="22"/>
        </w:rPr>
      </w:pPr>
      <w:r w:rsidRPr="00EC15FD">
        <w:rPr>
          <w:b/>
          <w:color w:val="000000"/>
          <w:sz w:val="36"/>
          <w:szCs w:val="36"/>
        </w:rPr>
        <w:t>1.</w:t>
      </w:r>
      <w:r w:rsidRPr="004361D9">
        <w:rPr>
          <w:color w:val="000000"/>
          <w:sz w:val="22"/>
          <w:szCs w:val="22"/>
        </w:rPr>
        <w:t>Не переймайтеся тільки власними переживаннями. Залиште в своїй свідомості «холодну зону», яка безпристрасно може стати на сторону партнера. Це не означає, що ви повинні не вагаючись прийняти сторону вашого опонента, ваше завдання – відстежити логіку доказів протилежної сторони (навіть якщо вам здається, що її там немає зовсім) і передбачити наступну репліку партнера. Для цього достатньо почати свою наступну фразу із слів: «Я розумію, що ти …» – і  далі викласти його передбачувану точку зору. І одразу вслід за цим, не чекаючи у відповідь репліки, –  ваші заперечен</w:t>
      </w:r>
      <w:r>
        <w:rPr>
          <w:color w:val="000000"/>
          <w:sz w:val="22"/>
          <w:szCs w:val="22"/>
        </w:rPr>
        <w:t>ня</w:t>
      </w:r>
      <w:r w:rsidRPr="004361D9">
        <w:rPr>
          <w:color w:val="000000"/>
          <w:sz w:val="22"/>
          <w:szCs w:val="22"/>
        </w:rPr>
        <w:t xml:space="preserve">. Прагніть повторити кожний аргумент вашого сперечальника своїми словами, щоб самому </w:t>
      </w:r>
      <w:proofErr w:type="spellStart"/>
      <w:r w:rsidRPr="004361D9">
        <w:rPr>
          <w:color w:val="000000"/>
          <w:sz w:val="22"/>
          <w:szCs w:val="22"/>
        </w:rPr>
        <w:t>проникнутися</w:t>
      </w:r>
      <w:proofErr w:type="spellEnd"/>
      <w:r w:rsidRPr="004361D9">
        <w:rPr>
          <w:color w:val="000000"/>
          <w:sz w:val="22"/>
          <w:szCs w:val="22"/>
        </w:rPr>
        <w:t xml:space="preserve"> його проблемами і (це дуже важливо!) щоб він почув свої претензії з боку. Таким чином ви «гойднете» «емоційні гойдалки» протилежної сторони у ваш бік. Людина відчує, що ви її розумієте і уважніше прислухатиметься до ваших доказів, навіть якщо до цього була налаштована досить </w:t>
      </w:r>
      <w:r w:rsidRPr="004361D9">
        <w:rPr>
          <w:color w:val="000000"/>
          <w:sz w:val="22"/>
          <w:szCs w:val="22"/>
          <w:lang w:val="ru-RU"/>
        </w:rPr>
        <w:t xml:space="preserve">критично. </w:t>
      </w:r>
    </w:p>
    <w:p w:rsidR="0058654B" w:rsidRPr="0058654B" w:rsidRDefault="0058654B" w:rsidP="0058654B">
      <w:pPr>
        <w:adjustRightInd w:val="0"/>
        <w:snapToGrid w:val="0"/>
        <w:spacing w:after="0" w:line="240" w:lineRule="auto"/>
        <w:ind w:firstLine="426"/>
        <w:contextualSpacing/>
        <w:jc w:val="both"/>
        <w:rPr>
          <w:rFonts w:ascii="Times New Roman" w:eastAsia="Arial" w:hAnsi="Times New Roman" w:cs="Times New Roman"/>
          <w:color w:val="000000"/>
          <w:spacing w:val="-10"/>
          <w:lang w:val="ru-RU" w:eastAsia="uk-UA"/>
        </w:rPr>
      </w:pPr>
      <w:r w:rsidRPr="00EE606C">
        <w:rPr>
          <w:rFonts w:ascii="Times New Roman" w:hAnsi="Times New Roman" w:cs="Times New Roman"/>
          <w:b/>
          <w:sz w:val="36"/>
          <w:szCs w:val="36"/>
        </w:rPr>
        <w:t>2</w:t>
      </w:r>
      <w:r w:rsidRPr="005E44F6">
        <w:rPr>
          <w:rFonts w:ascii="Times New Roman" w:hAnsi="Times New Roman" w:cs="Times New Roman"/>
          <w:b/>
          <w:sz w:val="36"/>
          <w:szCs w:val="36"/>
        </w:rPr>
        <w:t>.</w:t>
      </w:r>
      <w:r w:rsidRPr="004361D9">
        <w:rPr>
          <w:rFonts w:ascii="Times New Roman" w:eastAsia="Arial" w:hAnsi="Times New Roman" w:cs="Times New Roman"/>
          <w:color w:val="000000"/>
          <w:spacing w:val="-10"/>
          <w:lang w:eastAsia="uk-UA"/>
        </w:rPr>
        <w:t xml:space="preserve">Навіть  якщо ви в душі вкрай скептично ставитесь до слів вашого опонента і до його розумових здібностей взагалі, то все одно постарайтеся поставитися до того, що він говорить, серйозно. Це </w:t>
      </w:r>
      <w:r w:rsidRPr="004361D9">
        <w:rPr>
          <w:rFonts w:ascii="Times New Roman" w:hAnsi="Times New Roman" w:cs="Times New Roman"/>
          <w:color w:val="000000"/>
        </w:rPr>
        <w:t xml:space="preserve">– </w:t>
      </w:r>
      <w:r w:rsidRPr="004361D9">
        <w:rPr>
          <w:rFonts w:ascii="Times New Roman" w:eastAsia="Arial" w:hAnsi="Times New Roman" w:cs="Times New Roman"/>
          <w:color w:val="000000"/>
          <w:spacing w:val="-10"/>
          <w:lang w:eastAsia="uk-UA"/>
        </w:rPr>
        <w:t>чудова можливість розширити власні знання, збагатити установки, набратися досвіду. «Той, хто мені не друг, той мені</w:t>
      </w:r>
      <w:r w:rsidRPr="0058654B">
        <w:rPr>
          <w:rFonts w:ascii="Times New Roman" w:eastAsia="Arial" w:hAnsi="Times New Roman" w:cs="Times New Roman"/>
          <w:color w:val="000000"/>
          <w:spacing w:val="-10"/>
          <w:lang w:val="ru-RU" w:eastAsia="uk-UA"/>
        </w:rPr>
        <w:t xml:space="preserve"> – </w:t>
      </w:r>
      <w:r w:rsidRPr="004361D9">
        <w:rPr>
          <w:rFonts w:ascii="Times New Roman" w:eastAsia="Arial" w:hAnsi="Times New Roman" w:cs="Times New Roman"/>
          <w:color w:val="000000"/>
          <w:spacing w:val="-10"/>
          <w:lang w:eastAsia="uk-UA"/>
        </w:rPr>
        <w:t>вчитель».</w:t>
      </w:r>
    </w:p>
    <w:p w:rsidR="0058654B" w:rsidRPr="004361D9" w:rsidRDefault="0058654B" w:rsidP="0058654B">
      <w:pPr>
        <w:pStyle w:val="22"/>
        <w:shd w:val="clear" w:color="auto" w:fill="auto"/>
        <w:adjustRightInd w:val="0"/>
        <w:snapToGrid w:val="0"/>
        <w:spacing w:before="0" w:line="240" w:lineRule="auto"/>
        <w:ind w:left="40" w:right="20" w:firstLine="386"/>
        <w:contextualSpacing/>
        <w:rPr>
          <w:rFonts w:ascii="Times New Roman" w:hAnsi="Times New Roman" w:cs="Times New Roman"/>
          <w:color w:val="000000"/>
          <w:sz w:val="22"/>
          <w:szCs w:val="22"/>
          <w:lang w:eastAsia="uk-UA"/>
        </w:rPr>
      </w:pPr>
      <w:r w:rsidRPr="00EE606C">
        <w:rPr>
          <w:rFonts w:ascii="Times New Roman" w:hAnsi="Times New Roman" w:cs="Times New Roman"/>
          <w:b/>
          <w:color w:val="000000"/>
          <w:spacing w:val="-10"/>
          <w:sz w:val="36"/>
          <w:szCs w:val="36"/>
          <w:lang w:val="ru-RU" w:eastAsia="uk-UA"/>
        </w:rPr>
        <w:t>3</w:t>
      </w:r>
      <w:proofErr w:type="spellStart"/>
      <w:r w:rsidRPr="00EE606C">
        <w:rPr>
          <w:rFonts w:ascii="Times New Roman" w:hAnsi="Times New Roman" w:cs="Times New Roman"/>
          <w:b/>
          <w:color w:val="000000"/>
          <w:spacing w:val="-10"/>
          <w:sz w:val="36"/>
          <w:szCs w:val="36"/>
          <w:lang w:eastAsia="uk-UA"/>
        </w:rPr>
        <w:t>.</w:t>
      </w:r>
      <w:r w:rsidRPr="004361D9">
        <w:rPr>
          <w:rFonts w:ascii="Times New Roman" w:hAnsi="Times New Roman" w:cs="Times New Roman"/>
          <w:color w:val="000000"/>
          <w:sz w:val="22"/>
          <w:szCs w:val="22"/>
          <w:lang w:eastAsia="uk-UA"/>
        </w:rPr>
        <w:t>Ніколи</w:t>
      </w:r>
      <w:proofErr w:type="spellEnd"/>
      <w:r w:rsidRPr="004361D9">
        <w:rPr>
          <w:rFonts w:ascii="Times New Roman" w:hAnsi="Times New Roman" w:cs="Times New Roman"/>
          <w:color w:val="000000"/>
          <w:sz w:val="22"/>
          <w:szCs w:val="22"/>
          <w:lang w:eastAsia="uk-UA"/>
        </w:rPr>
        <w:t xml:space="preserve"> не уникайте кон</w:t>
      </w:r>
      <w:r w:rsidRPr="004361D9">
        <w:rPr>
          <w:rFonts w:ascii="Times New Roman" w:hAnsi="Times New Roman" w:cs="Times New Roman"/>
          <w:color w:val="000000"/>
          <w:sz w:val="22"/>
          <w:szCs w:val="22"/>
          <w:lang w:eastAsia="uk-UA"/>
        </w:rPr>
        <w:softHyphen/>
        <w:t>фронтації обличчям до обличчя, будь-який конфлікт може і пови</w:t>
      </w:r>
      <w:r w:rsidRPr="004361D9">
        <w:rPr>
          <w:rFonts w:ascii="Times New Roman" w:hAnsi="Times New Roman" w:cs="Times New Roman"/>
          <w:color w:val="000000"/>
          <w:sz w:val="22"/>
          <w:szCs w:val="22"/>
          <w:lang w:eastAsia="uk-UA"/>
        </w:rPr>
        <w:softHyphen/>
        <w:t xml:space="preserve">нен стати позитивним, і зробити його таким </w:t>
      </w:r>
      <w:r w:rsidRPr="004361D9">
        <w:rPr>
          <w:rFonts w:ascii="Times New Roman" w:hAnsi="Times New Roman" w:cs="Times New Roman"/>
          <w:color w:val="000000"/>
          <w:sz w:val="22"/>
          <w:szCs w:val="22"/>
        </w:rPr>
        <w:t>–</w:t>
      </w:r>
      <w:r w:rsidRPr="004361D9">
        <w:rPr>
          <w:rFonts w:ascii="Times New Roman" w:hAnsi="Times New Roman" w:cs="Times New Roman"/>
          <w:color w:val="000000"/>
          <w:sz w:val="22"/>
          <w:szCs w:val="22"/>
          <w:lang w:eastAsia="uk-UA"/>
        </w:rPr>
        <w:t xml:space="preserve"> </w:t>
      </w:r>
      <w:proofErr w:type="gramStart"/>
      <w:r w:rsidRPr="004361D9">
        <w:rPr>
          <w:rFonts w:ascii="Times New Roman" w:hAnsi="Times New Roman" w:cs="Times New Roman"/>
          <w:color w:val="000000"/>
          <w:sz w:val="22"/>
          <w:szCs w:val="22"/>
          <w:lang w:eastAsia="uk-UA"/>
        </w:rPr>
        <w:t>у</w:t>
      </w:r>
      <w:proofErr w:type="gramEnd"/>
      <w:r w:rsidRPr="004361D9">
        <w:rPr>
          <w:rFonts w:ascii="Times New Roman" w:hAnsi="Times New Roman" w:cs="Times New Roman"/>
          <w:color w:val="000000"/>
          <w:sz w:val="22"/>
          <w:szCs w:val="22"/>
          <w:lang w:eastAsia="uk-UA"/>
        </w:rPr>
        <w:t xml:space="preserve"> ваших  силах. Дуже часто ми в буквальному розумінні слова рятуємося втечею від конфлікту, що назрів. Вдаємо, ніби все гаразд, відмов</w:t>
      </w:r>
      <w:r w:rsidRPr="004361D9">
        <w:rPr>
          <w:rFonts w:ascii="Times New Roman" w:hAnsi="Times New Roman" w:cs="Times New Roman"/>
          <w:color w:val="000000"/>
          <w:sz w:val="22"/>
          <w:szCs w:val="22"/>
          <w:lang w:eastAsia="uk-UA"/>
        </w:rPr>
        <w:softHyphen/>
        <w:t>чуємося, натягаємо на обличчя «чергову усмішку», одним словом, поводимося, як переляканий страус.</w:t>
      </w:r>
    </w:p>
    <w:p w:rsidR="0058654B" w:rsidRPr="00EE606C" w:rsidRDefault="0058654B" w:rsidP="0058654B">
      <w:pPr>
        <w:widowControl w:val="0"/>
        <w:adjustRightInd w:val="0"/>
        <w:snapToGrid w:val="0"/>
        <w:spacing w:after="0" w:line="240" w:lineRule="auto"/>
        <w:ind w:left="40" w:right="20" w:firstLine="386"/>
        <w:contextualSpacing/>
        <w:jc w:val="both"/>
        <w:rPr>
          <w:rFonts w:ascii="Times New Roman" w:eastAsia="Arial" w:hAnsi="Times New Roman" w:cs="Times New Roman"/>
          <w:color w:val="000000"/>
          <w:lang w:eastAsia="uk-UA"/>
        </w:rPr>
      </w:pPr>
      <w:r w:rsidRPr="00EE606C">
        <w:rPr>
          <w:rFonts w:ascii="Times New Roman" w:eastAsia="Arial" w:hAnsi="Times New Roman" w:cs="Times New Roman"/>
          <w:color w:val="000000"/>
          <w:lang w:eastAsia="uk-UA"/>
        </w:rPr>
        <w:t>Будь-який конфлікт зріє, як гнійник, і якщо його поливати зверху ароматич</w:t>
      </w:r>
      <w:r w:rsidRPr="00EE606C">
        <w:rPr>
          <w:rFonts w:ascii="Times New Roman" w:eastAsia="Arial" w:hAnsi="Times New Roman" w:cs="Times New Roman"/>
          <w:color w:val="000000"/>
          <w:lang w:eastAsia="uk-UA"/>
        </w:rPr>
        <w:softHyphen/>
        <w:t>ними маслами, нічого доброго не вийде. Не бійтеся почати нелегку розмову і не закінчуйте її до того часу, поки кожен з вас (кожен!) не відчує, що справа зсуну</w:t>
      </w:r>
      <w:r w:rsidRPr="00EE606C">
        <w:rPr>
          <w:rFonts w:ascii="Times New Roman" w:eastAsia="Arial" w:hAnsi="Times New Roman" w:cs="Times New Roman"/>
          <w:color w:val="000000"/>
          <w:lang w:eastAsia="uk-UA"/>
        </w:rPr>
        <w:softHyphen/>
        <w:t>лася з мертвої точки.</w:t>
      </w:r>
    </w:p>
    <w:p w:rsidR="0058654B" w:rsidRPr="004361D9" w:rsidRDefault="0058654B" w:rsidP="0058654B">
      <w:pPr>
        <w:pStyle w:val="11"/>
        <w:shd w:val="clear" w:color="auto" w:fill="auto"/>
        <w:adjustRightInd w:val="0"/>
        <w:snapToGrid w:val="0"/>
        <w:spacing w:before="0" w:after="0" w:line="240" w:lineRule="auto"/>
        <w:ind w:left="60" w:right="1" w:firstLine="366"/>
        <w:contextualSpacing/>
        <w:jc w:val="both"/>
        <w:rPr>
          <w:color w:val="000000"/>
          <w:sz w:val="22"/>
          <w:szCs w:val="22"/>
          <w:lang w:eastAsia="uk-UA"/>
        </w:rPr>
      </w:pPr>
      <w:r w:rsidRPr="004361D9">
        <w:rPr>
          <w:rFonts w:eastAsia="Courier New"/>
          <w:color w:val="000000"/>
          <w:sz w:val="22"/>
          <w:szCs w:val="22"/>
          <w:lang w:eastAsia="uk-UA"/>
        </w:rPr>
        <w:t xml:space="preserve">Будь-яку суперечку можна порівняти з келихом пива (або шампанського, кому що ближче): зверху густа піна і лише під нею, власне, сам напій. Піна – це наші емоції, і поки вони не «осядуть», до суті </w:t>
      </w:r>
      <w:r w:rsidRPr="004361D9">
        <w:rPr>
          <w:color w:val="000000"/>
          <w:sz w:val="22"/>
          <w:szCs w:val="22"/>
          <w:lang w:eastAsia="uk-UA"/>
        </w:rPr>
        <w:t>ви не доберетеся. Необхідно дати вашому співрозмовникові (та й вам теж) випустити ці емоції до кінця, тільки після цього ви обидва зможете прийти до якогось рішення.</w:t>
      </w:r>
    </w:p>
    <w:p w:rsidR="0058654B" w:rsidRPr="004361D9" w:rsidRDefault="0058654B" w:rsidP="0058654B">
      <w:pPr>
        <w:adjustRightInd w:val="0"/>
        <w:snapToGrid w:val="0"/>
        <w:spacing w:after="0" w:line="240" w:lineRule="auto"/>
        <w:ind w:firstLine="426"/>
        <w:contextualSpacing/>
        <w:jc w:val="both"/>
        <w:rPr>
          <w:rFonts w:ascii="Times New Roman" w:eastAsia="Courier New" w:hAnsi="Times New Roman" w:cs="Times New Roman"/>
          <w:color w:val="000000"/>
          <w:lang w:val="ru-RU" w:eastAsia="uk-UA"/>
        </w:rPr>
      </w:pPr>
      <w:r w:rsidRPr="004361D9">
        <w:rPr>
          <w:rFonts w:ascii="Times New Roman" w:eastAsia="Courier New" w:hAnsi="Times New Roman" w:cs="Times New Roman"/>
          <w:color w:val="000000"/>
          <w:lang w:eastAsia="uk-UA"/>
        </w:rPr>
        <w:t>Тут найголовніше – не «заразитися» нега</w:t>
      </w:r>
      <w:r w:rsidRPr="004361D9">
        <w:rPr>
          <w:rFonts w:ascii="Times New Roman" w:eastAsia="Courier New" w:hAnsi="Times New Roman" w:cs="Times New Roman"/>
          <w:color w:val="000000"/>
          <w:lang w:eastAsia="uk-UA"/>
        </w:rPr>
        <w:softHyphen/>
        <w:t xml:space="preserve">тивними емоціями іншого, </w:t>
      </w:r>
      <w:r w:rsidRPr="004361D9">
        <w:rPr>
          <w:rFonts w:ascii="Times New Roman" w:eastAsia="Bookman Old Style" w:hAnsi="Times New Roman" w:cs="Times New Roman"/>
          <w:color w:val="000000"/>
          <w:lang w:eastAsia="uk-UA"/>
        </w:rPr>
        <w:t xml:space="preserve">чітко відділяти їх </w:t>
      </w:r>
      <w:r w:rsidRPr="004361D9">
        <w:rPr>
          <w:rFonts w:ascii="Times New Roman" w:eastAsia="Courier New" w:hAnsi="Times New Roman" w:cs="Times New Roman"/>
          <w:color w:val="000000"/>
          <w:lang w:eastAsia="uk-UA"/>
        </w:rPr>
        <w:t xml:space="preserve">від своїх і від предмету </w:t>
      </w:r>
      <w:r>
        <w:rPr>
          <w:rFonts w:ascii="Times New Roman" w:eastAsia="Courier New" w:hAnsi="Times New Roman" w:cs="Times New Roman"/>
          <w:color w:val="000000"/>
          <w:lang w:eastAsia="uk-UA"/>
        </w:rPr>
        <w:t>суперечки. Це дуже важко.</w:t>
      </w:r>
      <w:r w:rsidRPr="00D20837">
        <w:rPr>
          <w:rFonts w:ascii="Times New Roman" w:eastAsia="Courier New" w:hAnsi="Times New Roman" w:cs="Times New Roman"/>
          <w:color w:val="000000"/>
          <w:lang w:val="ru-RU" w:eastAsia="uk-UA"/>
        </w:rPr>
        <w:t xml:space="preserve"> </w:t>
      </w:r>
      <w:r>
        <w:rPr>
          <w:rFonts w:ascii="Times New Roman" w:eastAsia="Courier New" w:hAnsi="Times New Roman" w:cs="Times New Roman"/>
          <w:color w:val="000000"/>
          <w:lang w:eastAsia="uk-UA"/>
        </w:rPr>
        <w:t>В</w:t>
      </w:r>
      <w:r w:rsidRPr="004361D9">
        <w:rPr>
          <w:rFonts w:ascii="Times New Roman" w:eastAsia="Courier New" w:hAnsi="Times New Roman" w:cs="Times New Roman"/>
          <w:color w:val="000000"/>
          <w:lang w:eastAsia="uk-UA"/>
        </w:rPr>
        <w:t xml:space="preserve"> противному разі, далі фрази «від дурня чую» ви обидва не підете. Хай навіть цей процес супроводжується криками і слізьми. «Коли виплескується брудна вода, з</w:t>
      </w:r>
      <w:r w:rsidRPr="004361D9">
        <w:rPr>
          <w:rFonts w:ascii="Times New Roman" w:eastAsia="Courier New" w:hAnsi="Times New Roman" w:cs="Times New Roman"/>
          <w:color w:val="000000"/>
          <w:lang w:val="ru-RU" w:eastAsia="uk-UA"/>
        </w:rPr>
        <w:t>’</w:t>
      </w:r>
      <w:r w:rsidRPr="004361D9">
        <w:rPr>
          <w:rFonts w:ascii="Times New Roman" w:eastAsia="Courier New" w:hAnsi="Times New Roman" w:cs="Times New Roman"/>
          <w:color w:val="000000"/>
          <w:lang w:eastAsia="uk-UA"/>
        </w:rPr>
        <w:t>являється місце для чистої і свіжішої».</w:t>
      </w:r>
    </w:p>
    <w:p w:rsidR="0058654B" w:rsidRPr="004361D9" w:rsidRDefault="0058654B" w:rsidP="0058654B">
      <w:pPr>
        <w:adjustRightInd w:val="0"/>
        <w:snapToGrid w:val="0"/>
        <w:spacing w:after="0" w:line="240" w:lineRule="auto"/>
        <w:ind w:firstLine="426"/>
        <w:contextualSpacing/>
        <w:jc w:val="both"/>
        <w:rPr>
          <w:rFonts w:ascii="Times New Roman" w:eastAsia="Courier New" w:hAnsi="Times New Roman" w:cs="Times New Roman"/>
          <w:color w:val="000000"/>
          <w:lang w:eastAsia="uk-UA"/>
        </w:rPr>
      </w:pPr>
      <w:r w:rsidRPr="00B02D3B">
        <w:rPr>
          <w:rFonts w:ascii="Times New Roman" w:eastAsia="Courier New" w:hAnsi="Times New Roman" w:cs="Times New Roman"/>
          <w:b/>
          <w:color w:val="000000"/>
          <w:sz w:val="36"/>
          <w:szCs w:val="36"/>
          <w:lang w:eastAsia="uk-UA"/>
        </w:rPr>
        <w:t>4.</w:t>
      </w:r>
      <w:r w:rsidRPr="004361D9">
        <w:rPr>
          <w:rFonts w:ascii="Times New Roman" w:eastAsia="Courier New" w:hAnsi="Times New Roman" w:cs="Times New Roman"/>
          <w:color w:val="000000"/>
          <w:lang w:eastAsia="uk-UA"/>
        </w:rPr>
        <w:t>Постарайтеся в процесі суперечки визначити, де ваші точки зору розходяться, а де співпадають. Здається, що таких моментів збігу не існує і бути не може, проте це тільки на перший погляд.</w:t>
      </w:r>
    </w:p>
    <w:p w:rsidR="0058654B" w:rsidRPr="004361D9" w:rsidRDefault="0058654B" w:rsidP="0058654B">
      <w:pPr>
        <w:adjustRightInd w:val="0"/>
        <w:snapToGrid w:val="0"/>
        <w:spacing w:after="0" w:line="240" w:lineRule="auto"/>
        <w:ind w:firstLine="426"/>
        <w:contextualSpacing/>
        <w:jc w:val="both"/>
        <w:rPr>
          <w:rFonts w:ascii="Times New Roman" w:eastAsia="Courier New" w:hAnsi="Times New Roman" w:cs="Times New Roman"/>
          <w:color w:val="000000"/>
          <w:lang w:eastAsia="uk-UA"/>
        </w:rPr>
      </w:pPr>
      <w:r w:rsidRPr="004361D9">
        <w:rPr>
          <w:rFonts w:ascii="Times New Roman" w:eastAsia="Courier New" w:hAnsi="Times New Roman" w:cs="Times New Roman"/>
          <w:color w:val="000000"/>
          <w:lang w:eastAsia="uk-UA"/>
        </w:rPr>
        <w:t>Якщо ви не забудете про «холодну зону», про яку йшлося вище, то обов’язково з її допомогою знайдете, нехай поки що невеликі, острівці, де ваші побажання і очікування співпадають. Будь-яка спільність, особливо в ситуаціях, де ви її не чекаєте –</w:t>
      </w:r>
      <w:r>
        <w:rPr>
          <w:rFonts w:ascii="Times New Roman" w:eastAsia="Courier New" w:hAnsi="Times New Roman" w:cs="Times New Roman"/>
          <w:color w:val="000000"/>
          <w:lang w:eastAsia="uk-UA"/>
        </w:rPr>
        <w:t xml:space="preserve"> </w:t>
      </w:r>
      <w:r w:rsidRPr="004361D9">
        <w:rPr>
          <w:rFonts w:ascii="Times New Roman" w:eastAsia="Courier New" w:hAnsi="Times New Roman" w:cs="Times New Roman"/>
          <w:color w:val="000000"/>
          <w:lang w:eastAsia="uk-UA"/>
        </w:rPr>
        <w:t>найпотужніший засіб для компромісу й примирення.</w:t>
      </w:r>
    </w:p>
    <w:p w:rsidR="0058654B" w:rsidRPr="00F23C8B" w:rsidRDefault="0058654B" w:rsidP="0058654B">
      <w:pPr>
        <w:adjustRightInd w:val="0"/>
        <w:snapToGrid w:val="0"/>
        <w:spacing w:after="0" w:line="240" w:lineRule="auto"/>
        <w:ind w:firstLine="426"/>
        <w:contextualSpacing/>
        <w:jc w:val="both"/>
        <w:rPr>
          <w:rFonts w:ascii="Times New Roman" w:eastAsia="Arial" w:hAnsi="Times New Roman" w:cs="Times New Roman"/>
          <w:color w:val="000000"/>
          <w:spacing w:val="-10"/>
          <w:lang w:eastAsia="uk-UA"/>
        </w:rPr>
      </w:pPr>
      <w:r w:rsidRPr="004361D9">
        <w:rPr>
          <w:rFonts w:ascii="Times New Roman" w:eastAsia="Courier New" w:hAnsi="Times New Roman" w:cs="Times New Roman"/>
          <w:b/>
          <w:color w:val="000000"/>
          <w:sz w:val="36"/>
          <w:szCs w:val="36"/>
          <w:lang w:eastAsia="uk-UA"/>
        </w:rPr>
        <w:t>5.</w:t>
      </w:r>
      <w:r w:rsidRPr="004361D9">
        <w:rPr>
          <w:rFonts w:ascii="Times New Roman" w:eastAsia="Arial" w:hAnsi="Times New Roman" w:cs="Times New Roman"/>
          <w:color w:val="000000"/>
          <w:spacing w:val="-10"/>
          <w:lang w:eastAsia="uk-UA"/>
        </w:rPr>
        <w:t xml:space="preserve">У </w:t>
      </w:r>
      <w:r w:rsidRPr="00F23C8B">
        <w:rPr>
          <w:rFonts w:ascii="Times New Roman" w:eastAsia="Arial" w:hAnsi="Times New Roman" w:cs="Times New Roman"/>
          <w:color w:val="000000"/>
          <w:spacing w:val="-10"/>
          <w:lang w:eastAsia="uk-UA"/>
        </w:rPr>
        <w:t>жодному випадку не пер</w:t>
      </w:r>
      <w:r w:rsidRPr="004361D9">
        <w:rPr>
          <w:rFonts w:ascii="Times New Roman" w:eastAsia="Arial" w:hAnsi="Times New Roman" w:cs="Times New Roman"/>
          <w:color w:val="000000"/>
          <w:spacing w:val="-10"/>
          <w:lang w:eastAsia="uk-UA"/>
        </w:rPr>
        <w:t>е</w:t>
      </w:r>
      <w:r w:rsidRPr="00F23C8B">
        <w:rPr>
          <w:rFonts w:ascii="Times New Roman" w:eastAsia="Arial" w:hAnsi="Times New Roman" w:cs="Times New Roman"/>
          <w:color w:val="000000"/>
          <w:spacing w:val="-10"/>
          <w:lang w:eastAsia="uk-UA"/>
        </w:rPr>
        <w:t>ходьте на ос</w:t>
      </w:r>
      <w:r w:rsidRPr="004361D9">
        <w:rPr>
          <w:rFonts w:ascii="Times New Roman" w:eastAsia="Arial" w:hAnsi="Times New Roman" w:cs="Times New Roman"/>
          <w:color w:val="000000"/>
          <w:spacing w:val="-10"/>
          <w:lang w:eastAsia="uk-UA"/>
        </w:rPr>
        <w:t>оби</w:t>
      </w:r>
      <w:r w:rsidRPr="00F23C8B">
        <w:rPr>
          <w:rFonts w:ascii="Times New Roman" w:eastAsia="Arial" w:hAnsi="Times New Roman" w:cs="Times New Roman"/>
          <w:color w:val="000000"/>
          <w:spacing w:val="-10"/>
          <w:lang w:eastAsia="uk-UA"/>
        </w:rPr>
        <w:t>стості, не</w:t>
      </w:r>
      <w:r w:rsidRPr="004361D9">
        <w:rPr>
          <w:rFonts w:ascii="Times New Roman" w:eastAsia="Arial" w:hAnsi="Times New Roman" w:cs="Times New Roman"/>
          <w:color w:val="000000"/>
          <w:spacing w:val="-10"/>
          <w:lang w:eastAsia="uk-UA"/>
        </w:rPr>
        <w:t xml:space="preserve"> вико</w:t>
      </w:r>
      <w:r w:rsidRPr="00F23C8B">
        <w:rPr>
          <w:rFonts w:ascii="Times New Roman" w:eastAsia="Arial" w:hAnsi="Times New Roman" w:cs="Times New Roman"/>
          <w:color w:val="000000"/>
          <w:spacing w:val="-10"/>
          <w:lang w:eastAsia="uk-UA"/>
        </w:rPr>
        <w:t>ристовуйте «удари нижче пояса» у</w:t>
      </w:r>
      <w:r w:rsidRPr="004361D9">
        <w:rPr>
          <w:rFonts w:ascii="Times New Roman" w:eastAsia="Arial" w:hAnsi="Times New Roman" w:cs="Times New Roman"/>
          <w:color w:val="000000"/>
          <w:spacing w:val="-10"/>
          <w:lang w:eastAsia="uk-UA"/>
        </w:rPr>
        <w:t xml:space="preserve"> своїх а</w:t>
      </w:r>
      <w:r w:rsidRPr="00F23C8B">
        <w:rPr>
          <w:rFonts w:ascii="Times New Roman" w:eastAsia="Arial" w:hAnsi="Times New Roman" w:cs="Times New Roman"/>
          <w:color w:val="000000"/>
          <w:spacing w:val="-10"/>
          <w:lang w:eastAsia="uk-UA"/>
        </w:rPr>
        <w:t>ргументах. До подібних заборонених прийомів віднос</w:t>
      </w:r>
      <w:r w:rsidRPr="004361D9">
        <w:rPr>
          <w:rFonts w:ascii="Times New Roman" w:eastAsia="Arial" w:hAnsi="Times New Roman" w:cs="Times New Roman"/>
          <w:color w:val="000000"/>
          <w:spacing w:val="-10"/>
          <w:lang w:eastAsia="uk-UA"/>
        </w:rPr>
        <w:t>и</w:t>
      </w:r>
      <w:r w:rsidRPr="00F23C8B">
        <w:rPr>
          <w:rFonts w:ascii="Times New Roman" w:eastAsia="Arial" w:hAnsi="Times New Roman" w:cs="Times New Roman"/>
          <w:color w:val="000000"/>
          <w:spacing w:val="-10"/>
          <w:lang w:eastAsia="uk-UA"/>
        </w:rPr>
        <w:t>ться, на</w:t>
      </w:r>
      <w:r w:rsidRPr="00F23C8B">
        <w:rPr>
          <w:rFonts w:ascii="Times New Roman" w:eastAsia="Arial" w:hAnsi="Times New Roman" w:cs="Times New Roman"/>
          <w:color w:val="000000"/>
          <w:spacing w:val="-10"/>
          <w:lang w:eastAsia="uk-UA"/>
        </w:rPr>
        <w:softHyphen/>
        <w:t>приклад, такий, як порівняння з кимось, на ваш погляд, більш позитивним у всіх відношеннях.</w:t>
      </w:r>
      <w:r w:rsidRPr="004361D9">
        <w:rPr>
          <w:rFonts w:ascii="Times New Roman" w:eastAsia="Arial" w:hAnsi="Times New Roman" w:cs="Times New Roman"/>
          <w:color w:val="000000"/>
          <w:spacing w:val="-10"/>
          <w:lang w:eastAsia="uk-UA"/>
        </w:rPr>
        <w:t xml:space="preserve"> </w:t>
      </w:r>
      <w:r w:rsidRPr="00F23C8B">
        <w:rPr>
          <w:rFonts w:ascii="Times New Roman" w:eastAsia="Arial" w:hAnsi="Times New Roman" w:cs="Times New Roman"/>
          <w:color w:val="000000"/>
          <w:spacing w:val="-10"/>
          <w:lang w:eastAsia="uk-UA"/>
        </w:rPr>
        <w:t xml:space="preserve">Жодній людині, та </w:t>
      </w:r>
      <w:r w:rsidRPr="004361D9">
        <w:rPr>
          <w:rFonts w:ascii="Times New Roman" w:eastAsia="Arial" w:hAnsi="Times New Roman" w:cs="Times New Roman"/>
          <w:color w:val="000000"/>
          <w:spacing w:val="-10"/>
          <w:lang w:eastAsia="uk-UA"/>
        </w:rPr>
        <w:t xml:space="preserve">і вам також, навряд чи </w:t>
      </w:r>
      <w:r w:rsidRPr="00F23C8B">
        <w:rPr>
          <w:rFonts w:ascii="Times New Roman" w:eastAsia="Arial" w:hAnsi="Times New Roman" w:cs="Times New Roman"/>
          <w:color w:val="000000"/>
          <w:spacing w:val="-10"/>
          <w:lang w:eastAsia="uk-UA"/>
        </w:rPr>
        <w:t>сподобається подібне порівняння. Будь-хто з нас у душі вважає себе кращим і нагадування, що це далеко не так, здатне зіпсувати будь-які відносини.</w:t>
      </w:r>
    </w:p>
    <w:p w:rsidR="0058654B" w:rsidRPr="004361D9" w:rsidRDefault="0058654B" w:rsidP="0058654B">
      <w:pPr>
        <w:widowControl w:val="0"/>
        <w:adjustRightInd w:val="0"/>
        <w:snapToGrid w:val="0"/>
        <w:spacing w:after="0" w:line="240" w:lineRule="auto"/>
        <w:ind w:left="40" w:right="80" w:firstLine="280"/>
        <w:contextualSpacing/>
        <w:jc w:val="both"/>
        <w:rPr>
          <w:rFonts w:ascii="Times New Roman" w:eastAsia="Arial" w:hAnsi="Times New Roman" w:cs="Times New Roman"/>
          <w:color w:val="000000"/>
          <w:spacing w:val="-10"/>
          <w:lang w:val="ru-RU" w:eastAsia="uk-UA"/>
        </w:rPr>
      </w:pPr>
      <w:r w:rsidRPr="00F23C8B">
        <w:rPr>
          <w:rFonts w:ascii="Times New Roman" w:eastAsia="Arial" w:hAnsi="Times New Roman" w:cs="Times New Roman"/>
          <w:color w:val="000000"/>
          <w:spacing w:val="-10"/>
          <w:lang w:eastAsia="uk-UA"/>
        </w:rPr>
        <w:t xml:space="preserve">Ще </w:t>
      </w:r>
      <w:r w:rsidRPr="004361D9">
        <w:rPr>
          <w:rFonts w:ascii="Times New Roman" w:eastAsia="Arial" w:hAnsi="Times New Roman" w:cs="Times New Roman"/>
          <w:color w:val="000000"/>
          <w:spacing w:val="-10"/>
          <w:lang w:eastAsia="uk-UA"/>
        </w:rPr>
        <w:t>од</w:t>
      </w:r>
      <w:r w:rsidRPr="00F23C8B">
        <w:rPr>
          <w:rFonts w:ascii="Times New Roman" w:eastAsia="Arial" w:hAnsi="Times New Roman" w:cs="Times New Roman"/>
          <w:color w:val="000000"/>
          <w:spacing w:val="-10"/>
          <w:lang w:eastAsia="uk-UA"/>
        </w:rPr>
        <w:t>ин «удар нижче пояса»</w:t>
      </w:r>
      <w:r w:rsidRPr="004361D9">
        <w:rPr>
          <w:rFonts w:ascii="Times New Roman" w:eastAsia="Arial" w:hAnsi="Times New Roman" w:cs="Times New Roman"/>
          <w:color w:val="000000"/>
          <w:spacing w:val="-10"/>
          <w:lang w:eastAsia="uk-UA"/>
        </w:rPr>
        <w:t xml:space="preserve"> </w:t>
      </w:r>
      <w:r w:rsidRPr="004361D9">
        <w:rPr>
          <w:rFonts w:ascii="Times New Roman" w:eastAsia="Courier New" w:hAnsi="Times New Roman" w:cs="Times New Roman"/>
          <w:color w:val="000000"/>
          <w:lang w:eastAsia="uk-UA"/>
        </w:rPr>
        <w:t xml:space="preserve">– </w:t>
      </w:r>
      <w:r w:rsidRPr="00F23C8B">
        <w:rPr>
          <w:rFonts w:ascii="Times New Roman" w:eastAsia="Arial" w:hAnsi="Times New Roman" w:cs="Times New Roman"/>
          <w:color w:val="000000"/>
          <w:spacing w:val="-10"/>
          <w:lang w:eastAsia="uk-UA"/>
        </w:rPr>
        <w:t>звернути</w:t>
      </w:r>
      <w:r w:rsidRPr="004361D9">
        <w:rPr>
          <w:rFonts w:ascii="Times New Roman" w:eastAsia="Arial" w:hAnsi="Times New Roman" w:cs="Times New Roman"/>
          <w:color w:val="000000"/>
          <w:spacing w:val="-10"/>
          <w:lang w:eastAsia="uk-UA"/>
        </w:rPr>
        <w:t xml:space="preserve"> увагу </w:t>
      </w:r>
      <w:r w:rsidRPr="00F23C8B">
        <w:rPr>
          <w:rFonts w:ascii="Times New Roman" w:eastAsia="Arial" w:hAnsi="Times New Roman" w:cs="Times New Roman"/>
          <w:color w:val="000000"/>
          <w:spacing w:val="-10"/>
          <w:lang w:eastAsia="uk-UA"/>
        </w:rPr>
        <w:t>сперечальника на недоліки його зовнішності або манери говорити</w:t>
      </w:r>
      <w:r>
        <w:rPr>
          <w:rFonts w:ascii="Times New Roman" w:eastAsia="Arial" w:hAnsi="Times New Roman" w:cs="Times New Roman"/>
          <w:color w:val="000000"/>
          <w:spacing w:val="-10"/>
          <w:lang w:eastAsia="uk-UA"/>
        </w:rPr>
        <w:t>.</w:t>
      </w:r>
      <w:r w:rsidRPr="00F23C8B">
        <w:rPr>
          <w:rFonts w:ascii="Times New Roman" w:eastAsia="Arial" w:hAnsi="Times New Roman" w:cs="Times New Roman"/>
          <w:color w:val="000000"/>
          <w:spacing w:val="-10"/>
          <w:lang w:eastAsia="uk-UA"/>
        </w:rPr>
        <w:t xml:space="preserve"> Б</w:t>
      </w:r>
      <w:r w:rsidRPr="004361D9">
        <w:rPr>
          <w:rFonts w:ascii="Times New Roman" w:eastAsia="Arial" w:hAnsi="Times New Roman" w:cs="Times New Roman"/>
          <w:color w:val="000000"/>
          <w:spacing w:val="-10"/>
          <w:lang w:eastAsia="uk-UA"/>
        </w:rPr>
        <w:t>удь</w:t>
      </w:r>
      <w:r w:rsidRPr="00F23C8B">
        <w:rPr>
          <w:rFonts w:ascii="Times New Roman" w:eastAsia="Arial" w:hAnsi="Times New Roman" w:cs="Times New Roman"/>
          <w:color w:val="000000"/>
          <w:spacing w:val="-10"/>
          <w:lang w:eastAsia="uk-UA"/>
        </w:rPr>
        <w:t xml:space="preserve">-яка </w:t>
      </w:r>
      <w:r w:rsidRPr="00F23C8B">
        <w:rPr>
          <w:rFonts w:ascii="Times New Roman" w:eastAsia="Arial" w:hAnsi="Times New Roman" w:cs="Times New Roman"/>
          <w:color w:val="000000"/>
          <w:lang w:eastAsia="uk-UA"/>
        </w:rPr>
        <w:t>суперечка одразу набуде забар</w:t>
      </w:r>
      <w:r w:rsidRPr="00F23C8B">
        <w:rPr>
          <w:rFonts w:ascii="Times New Roman" w:eastAsia="Arial" w:hAnsi="Times New Roman" w:cs="Times New Roman"/>
          <w:color w:val="000000"/>
          <w:lang w:eastAsia="uk-UA"/>
        </w:rPr>
        <w:softHyphen/>
        <w:t>влення сварки</w:t>
      </w:r>
      <w:r w:rsidRPr="00F23C8B">
        <w:rPr>
          <w:rFonts w:ascii="Times New Roman" w:eastAsia="Arial" w:hAnsi="Times New Roman" w:cs="Times New Roman"/>
          <w:color w:val="000000"/>
          <w:spacing w:val="-10"/>
          <w:lang w:eastAsia="uk-UA"/>
        </w:rPr>
        <w:t xml:space="preserve"> на комунальній кухні і тоді поступок від другої сторони не чекайте. </w:t>
      </w:r>
      <w:r>
        <w:rPr>
          <w:rFonts w:ascii="Times New Roman" w:eastAsia="Arial" w:hAnsi="Times New Roman" w:cs="Times New Roman"/>
          <w:color w:val="000000"/>
          <w:spacing w:val="-10"/>
          <w:lang w:eastAsia="uk-UA"/>
        </w:rPr>
        <w:t>Мова вже не йде</w:t>
      </w:r>
      <w:r w:rsidRPr="00F23C8B">
        <w:rPr>
          <w:rFonts w:ascii="Times New Roman" w:eastAsia="Arial" w:hAnsi="Times New Roman" w:cs="Times New Roman"/>
          <w:color w:val="000000"/>
          <w:spacing w:val="-10"/>
          <w:lang w:eastAsia="uk-UA"/>
        </w:rPr>
        <w:t xml:space="preserve"> про те, що у відпов</w:t>
      </w:r>
      <w:r w:rsidRPr="004361D9">
        <w:rPr>
          <w:rFonts w:ascii="Times New Roman" w:eastAsia="Arial" w:hAnsi="Times New Roman" w:cs="Times New Roman"/>
          <w:color w:val="000000"/>
          <w:spacing w:val="-10"/>
          <w:lang w:eastAsia="uk-UA"/>
        </w:rPr>
        <w:t xml:space="preserve">ідь ви ризикуєте отримати власний </w:t>
      </w:r>
      <w:r w:rsidRPr="00F23C8B">
        <w:rPr>
          <w:rFonts w:ascii="Times New Roman" w:eastAsia="Arial" w:hAnsi="Times New Roman" w:cs="Times New Roman"/>
          <w:color w:val="000000"/>
          <w:spacing w:val="-10"/>
          <w:lang w:eastAsia="uk-UA"/>
        </w:rPr>
        <w:t>портрет, нам</w:t>
      </w:r>
      <w:r w:rsidRPr="004361D9">
        <w:rPr>
          <w:rFonts w:ascii="Times New Roman" w:eastAsia="Arial" w:hAnsi="Times New Roman" w:cs="Times New Roman"/>
          <w:color w:val="000000"/>
          <w:spacing w:val="-10"/>
          <w:lang w:eastAsia="uk-UA"/>
        </w:rPr>
        <w:t>ал</w:t>
      </w:r>
      <w:r w:rsidRPr="00F23C8B">
        <w:rPr>
          <w:rFonts w:ascii="Times New Roman" w:eastAsia="Arial" w:hAnsi="Times New Roman" w:cs="Times New Roman"/>
          <w:color w:val="000000"/>
          <w:spacing w:val="-10"/>
          <w:lang w:eastAsia="uk-UA"/>
        </w:rPr>
        <w:t>ьований вельми в</w:t>
      </w:r>
      <w:r w:rsidRPr="004361D9">
        <w:rPr>
          <w:rFonts w:ascii="Times New Roman" w:eastAsia="Arial" w:hAnsi="Times New Roman" w:cs="Times New Roman"/>
          <w:color w:val="000000"/>
          <w:spacing w:val="-10"/>
          <w:lang w:val="ru-RU" w:eastAsia="uk-UA"/>
        </w:rPr>
        <w:t>’</w:t>
      </w:r>
      <w:proofErr w:type="spellStart"/>
      <w:r w:rsidRPr="00F23C8B">
        <w:rPr>
          <w:rFonts w:ascii="Times New Roman" w:eastAsia="Arial" w:hAnsi="Times New Roman" w:cs="Times New Roman"/>
          <w:color w:val="000000"/>
          <w:spacing w:val="-10"/>
          <w:lang w:eastAsia="uk-UA"/>
        </w:rPr>
        <w:t>їдливо</w:t>
      </w:r>
      <w:proofErr w:type="spellEnd"/>
      <w:r w:rsidRPr="00F23C8B">
        <w:rPr>
          <w:rFonts w:ascii="Times New Roman" w:eastAsia="Arial" w:hAnsi="Times New Roman" w:cs="Times New Roman"/>
          <w:color w:val="000000"/>
          <w:spacing w:val="-10"/>
          <w:lang w:eastAsia="uk-UA"/>
        </w:rPr>
        <w:t>.</w:t>
      </w:r>
      <w:r w:rsidRPr="004361D9">
        <w:rPr>
          <w:rFonts w:ascii="Times New Roman" w:eastAsia="Arial" w:hAnsi="Times New Roman" w:cs="Times New Roman"/>
          <w:color w:val="000000"/>
          <w:spacing w:val="-10"/>
          <w:lang w:val="ru-RU" w:eastAsia="uk-UA"/>
        </w:rPr>
        <w:t xml:space="preserve"> </w:t>
      </w:r>
    </w:p>
    <w:p w:rsidR="0058654B" w:rsidRPr="004361D9" w:rsidRDefault="0058654B" w:rsidP="0058654B">
      <w:pPr>
        <w:widowControl w:val="0"/>
        <w:adjustRightInd w:val="0"/>
        <w:snapToGrid w:val="0"/>
        <w:spacing w:after="0" w:line="240" w:lineRule="auto"/>
        <w:ind w:left="40" w:right="80" w:firstLine="386"/>
        <w:contextualSpacing/>
        <w:jc w:val="both"/>
        <w:rPr>
          <w:rFonts w:ascii="Times New Roman" w:eastAsia="Arial" w:hAnsi="Times New Roman" w:cs="Times New Roman"/>
          <w:color w:val="000000"/>
          <w:spacing w:val="-10"/>
          <w:lang w:eastAsia="uk-UA"/>
        </w:rPr>
      </w:pPr>
      <w:r w:rsidRPr="004361D9">
        <w:rPr>
          <w:rFonts w:ascii="Times New Roman" w:eastAsia="Arial" w:hAnsi="Times New Roman" w:cs="Times New Roman"/>
          <w:color w:val="000000"/>
          <w:spacing w:val="-10"/>
          <w:lang w:eastAsia="uk-UA"/>
        </w:rPr>
        <w:t>Н</w:t>
      </w:r>
      <w:r w:rsidRPr="00F23C8B">
        <w:rPr>
          <w:rFonts w:ascii="Times New Roman" w:eastAsia="Arial" w:hAnsi="Times New Roman" w:cs="Times New Roman"/>
          <w:color w:val="000000"/>
          <w:spacing w:val="-10"/>
          <w:lang w:eastAsia="uk-UA"/>
        </w:rPr>
        <w:t>е варто так само згадувати усі минулі «гріхи» іншої людини. Ви сперечаєтеся зараз із цілком конкретного приводу, ось і дотримуйтеся «заданої теми»! Немає жодної н</w:t>
      </w:r>
      <w:r w:rsidRPr="004361D9">
        <w:rPr>
          <w:rFonts w:ascii="Times New Roman" w:eastAsia="Arial" w:hAnsi="Times New Roman" w:cs="Times New Roman"/>
          <w:color w:val="000000"/>
          <w:spacing w:val="-10"/>
          <w:lang w:eastAsia="uk-UA"/>
        </w:rPr>
        <w:t>е</w:t>
      </w:r>
      <w:r w:rsidRPr="00F23C8B">
        <w:rPr>
          <w:rFonts w:ascii="Times New Roman" w:eastAsia="Arial" w:hAnsi="Times New Roman" w:cs="Times New Roman"/>
          <w:color w:val="000000"/>
          <w:spacing w:val="-10"/>
          <w:lang w:eastAsia="uk-UA"/>
        </w:rPr>
        <w:t xml:space="preserve">обхідності змішувати все до купи. </w:t>
      </w:r>
    </w:p>
    <w:p w:rsidR="0058654B" w:rsidRPr="00F23C8B" w:rsidRDefault="0058654B" w:rsidP="0058654B">
      <w:pPr>
        <w:widowControl w:val="0"/>
        <w:adjustRightInd w:val="0"/>
        <w:snapToGrid w:val="0"/>
        <w:spacing w:after="0" w:line="240" w:lineRule="auto"/>
        <w:ind w:left="20" w:firstLine="406"/>
        <w:contextualSpacing/>
        <w:jc w:val="both"/>
        <w:rPr>
          <w:rFonts w:ascii="Times New Roman" w:eastAsia="Arial" w:hAnsi="Times New Roman" w:cs="Times New Roman"/>
          <w:color w:val="000000"/>
          <w:spacing w:val="-10"/>
          <w:lang w:eastAsia="uk-UA"/>
        </w:rPr>
      </w:pPr>
      <w:r w:rsidRPr="00F23C8B">
        <w:rPr>
          <w:rFonts w:ascii="Times New Roman" w:eastAsia="Arial" w:hAnsi="Times New Roman" w:cs="Times New Roman"/>
          <w:color w:val="000000"/>
          <w:spacing w:val="-10"/>
          <w:lang w:eastAsia="uk-UA"/>
        </w:rPr>
        <w:t>Не починайте свої фрази словами: «Ти</w:t>
      </w:r>
      <w:r w:rsidRPr="004361D9">
        <w:rPr>
          <w:rFonts w:ascii="Times New Roman" w:eastAsia="Arial" w:hAnsi="Times New Roman" w:cs="Times New Roman"/>
          <w:color w:val="000000"/>
          <w:spacing w:val="-10"/>
          <w:lang w:eastAsia="uk-UA"/>
        </w:rPr>
        <w:t xml:space="preserve"> </w:t>
      </w:r>
      <w:r w:rsidRPr="00F23C8B">
        <w:rPr>
          <w:rFonts w:ascii="Times New Roman" w:eastAsia="Arial" w:hAnsi="Times New Roman" w:cs="Times New Roman"/>
          <w:color w:val="000000"/>
          <w:spacing w:val="-10"/>
          <w:lang w:eastAsia="uk-UA"/>
        </w:rPr>
        <w:t>завжди так</w:t>
      </w:r>
      <w:r w:rsidRPr="004361D9">
        <w:rPr>
          <w:rFonts w:ascii="Times New Roman" w:eastAsia="Arial" w:hAnsi="Times New Roman" w:cs="Times New Roman"/>
          <w:color w:val="000000"/>
          <w:spacing w:val="-10"/>
          <w:lang w:eastAsia="uk-UA"/>
        </w:rPr>
        <w:t xml:space="preserve"> робиш …»</w:t>
      </w:r>
      <w:r>
        <w:rPr>
          <w:rFonts w:ascii="Times New Roman" w:eastAsia="Arial" w:hAnsi="Times New Roman" w:cs="Times New Roman"/>
          <w:color w:val="000000"/>
          <w:spacing w:val="-10"/>
          <w:lang w:eastAsia="uk-UA"/>
        </w:rPr>
        <w:t xml:space="preserve"> </w:t>
      </w:r>
      <w:r w:rsidRPr="004361D9">
        <w:rPr>
          <w:rFonts w:ascii="Times New Roman" w:eastAsia="Arial" w:hAnsi="Times New Roman" w:cs="Times New Roman"/>
          <w:color w:val="000000"/>
          <w:spacing w:val="-10"/>
          <w:lang w:eastAsia="uk-UA"/>
        </w:rPr>
        <w:t>або «Ти знову …, як минулого разу …!». Така глобальна оцінка примушує людину захищатися, а значить, кінця конфлікту не побачите.</w:t>
      </w:r>
    </w:p>
    <w:p w:rsidR="0058654B" w:rsidRPr="004361D9" w:rsidRDefault="0058654B" w:rsidP="0058654B">
      <w:pPr>
        <w:widowControl w:val="0"/>
        <w:adjustRightInd w:val="0"/>
        <w:snapToGrid w:val="0"/>
        <w:spacing w:after="0" w:line="240" w:lineRule="auto"/>
        <w:ind w:left="20" w:right="180" w:firstLine="406"/>
        <w:contextualSpacing/>
        <w:jc w:val="both"/>
        <w:rPr>
          <w:rFonts w:ascii="Times New Roman" w:eastAsia="Arial" w:hAnsi="Times New Roman" w:cs="Times New Roman"/>
          <w:color w:val="000000"/>
          <w:spacing w:val="-10"/>
          <w:lang w:eastAsia="uk-UA"/>
        </w:rPr>
      </w:pPr>
      <w:r w:rsidRPr="00F23C8B">
        <w:rPr>
          <w:rFonts w:ascii="Times New Roman" w:eastAsia="Arial" w:hAnsi="Times New Roman" w:cs="Times New Roman"/>
          <w:color w:val="000000"/>
          <w:spacing w:val="-10"/>
          <w:lang w:eastAsia="uk-UA"/>
        </w:rPr>
        <w:t>І, на</w:t>
      </w:r>
      <w:r w:rsidRPr="004361D9">
        <w:rPr>
          <w:rFonts w:ascii="Times New Roman" w:eastAsia="Arial" w:hAnsi="Times New Roman" w:cs="Times New Roman"/>
          <w:color w:val="000000"/>
          <w:spacing w:val="-10"/>
          <w:lang w:eastAsia="uk-UA"/>
        </w:rPr>
        <w:t xml:space="preserve">решті, </w:t>
      </w:r>
      <w:r w:rsidRPr="00F23C8B">
        <w:rPr>
          <w:rFonts w:ascii="Times New Roman" w:eastAsia="Arial" w:hAnsi="Times New Roman" w:cs="Times New Roman"/>
          <w:color w:val="000000"/>
          <w:spacing w:val="-10"/>
          <w:lang w:eastAsia="uk-UA"/>
        </w:rPr>
        <w:t xml:space="preserve"> ніколи </w:t>
      </w:r>
      <w:r w:rsidRPr="004361D9">
        <w:rPr>
          <w:rFonts w:ascii="Times New Roman" w:eastAsia="Arial" w:hAnsi="Times New Roman" w:cs="Times New Roman"/>
          <w:color w:val="000000"/>
          <w:spacing w:val="-10"/>
          <w:lang w:eastAsia="uk-UA"/>
        </w:rPr>
        <w:t xml:space="preserve">не </w:t>
      </w:r>
      <w:r w:rsidRPr="00F23C8B">
        <w:rPr>
          <w:rFonts w:ascii="Times New Roman" w:eastAsia="Arial" w:hAnsi="Times New Roman" w:cs="Times New Roman"/>
          <w:color w:val="000000"/>
          <w:spacing w:val="-10"/>
          <w:lang w:eastAsia="uk-UA"/>
        </w:rPr>
        <w:t>пер</w:t>
      </w:r>
      <w:r w:rsidRPr="004361D9">
        <w:rPr>
          <w:rFonts w:ascii="Times New Roman" w:eastAsia="Arial" w:hAnsi="Times New Roman" w:cs="Times New Roman"/>
          <w:color w:val="000000"/>
          <w:spacing w:val="-10"/>
          <w:lang w:eastAsia="uk-UA"/>
        </w:rPr>
        <w:t>еповідайте</w:t>
      </w:r>
      <w:r w:rsidRPr="00F23C8B">
        <w:rPr>
          <w:rFonts w:ascii="Times New Roman" w:eastAsia="Arial" w:hAnsi="Times New Roman" w:cs="Times New Roman"/>
          <w:color w:val="000000"/>
          <w:spacing w:val="-10"/>
          <w:lang w:eastAsia="uk-UA"/>
        </w:rPr>
        <w:t xml:space="preserve"> люди</w:t>
      </w:r>
      <w:r w:rsidRPr="004361D9">
        <w:rPr>
          <w:rFonts w:ascii="Times New Roman" w:eastAsia="Arial" w:hAnsi="Times New Roman" w:cs="Times New Roman"/>
          <w:color w:val="000000"/>
          <w:spacing w:val="-10"/>
          <w:lang w:eastAsia="uk-UA"/>
        </w:rPr>
        <w:t>ні плітки про неї. Відповідайте лише за свої слова. Залучення чужих негативних думок викличе новий спалах негативних емоцій, а ви, у свою чергу, прославитесь як пліткар.</w:t>
      </w:r>
    </w:p>
    <w:p w:rsidR="0058654B" w:rsidRPr="004361D9" w:rsidRDefault="0058654B" w:rsidP="0058654B">
      <w:pPr>
        <w:widowControl w:val="0"/>
        <w:tabs>
          <w:tab w:val="left" w:pos="2574"/>
        </w:tabs>
        <w:adjustRightInd w:val="0"/>
        <w:snapToGrid w:val="0"/>
        <w:spacing w:after="0" w:line="240" w:lineRule="auto"/>
        <w:ind w:left="20" w:right="180" w:firstLine="280"/>
        <w:contextualSpacing/>
        <w:jc w:val="both"/>
        <w:rPr>
          <w:rFonts w:ascii="Times New Roman" w:eastAsia="Arial" w:hAnsi="Times New Roman" w:cs="Times New Roman"/>
          <w:color w:val="000000"/>
          <w:spacing w:val="-10"/>
          <w:lang w:eastAsia="uk-UA"/>
        </w:rPr>
      </w:pPr>
      <w:r w:rsidRPr="004361D9">
        <w:rPr>
          <w:rFonts w:ascii="Times New Roman" w:eastAsia="Arial" w:hAnsi="Times New Roman" w:cs="Times New Roman"/>
          <w:color w:val="000000"/>
          <w:spacing w:val="-10"/>
          <w:lang w:eastAsia="uk-UA"/>
        </w:rPr>
        <w:t xml:space="preserve">Як бачите, </w:t>
      </w:r>
      <w:r w:rsidRPr="00F23C8B">
        <w:rPr>
          <w:rFonts w:ascii="Times New Roman" w:eastAsia="Arial" w:hAnsi="Times New Roman" w:cs="Times New Roman"/>
          <w:color w:val="000000"/>
          <w:spacing w:val="-10"/>
          <w:lang w:eastAsia="uk-UA"/>
        </w:rPr>
        <w:t>прави</w:t>
      </w:r>
      <w:r w:rsidRPr="004361D9">
        <w:rPr>
          <w:rFonts w:ascii="Times New Roman" w:eastAsia="Arial" w:hAnsi="Times New Roman" w:cs="Times New Roman"/>
          <w:color w:val="000000"/>
          <w:spacing w:val="-10"/>
          <w:lang w:eastAsia="uk-UA"/>
        </w:rPr>
        <w:t>л</w:t>
      </w:r>
      <w:r w:rsidRPr="00F23C8B">
        <w:rPr>
          <w:rFonts w:ascii="Times New Roman" w:eastAsia="Arial" w:hAnsi="Times New Roman" w:cs="Times New Roman"/>
          <w:color w:val="000000"/>
          <w:spacing w:val="-10"/>
          <w:lang w:eastAsia="uk-UA"/>
        </w:rPr>
        <w:t>а ц</w:t>
      </w:r>
      <w:r w:rsidRPr="004361D9">
        <w:rPr>
          <w:rFonts w:ascii="Times New Roman" w:eastAsia="Arial" w:hAnsi="Times New Roman" w:cs="Times New Roman"/>
          <w:color w:val="000000"/>
          <w:spacing w:val="-10"/>
          <w:lang w:eastAsia="uk-UA"/>
        </w:rPr>
        <w:t>і</w:t>
      </w:r>
      <w:r w:rsidRPr="00F23C8B">
        <w:rPr>
          <w:rFonts w:ascii="Times New Roman" w:eastAsia="Arial" w:hAnsi="Times New Roman" w:cs="Times New Roman"/>
          <w:color w:val="000000"/>
          <w:spacing w:val="-10"/>
          <w:lang w:eastAsia="uk-UA"/>
        </w:rPr>
        <w:t xml:space="preserve"> </w:t>
      </w:r>
      <w:r w:rsidRPr="004361D9">
        <w:rPr>
          <w:rFonts w:ascii="Times New Roman" w:eastAsia="Arial" w:hAnsi="Times New Roman" w:cs="Times New Roman"/>
          <w:color w:val="000000"/>
          <w:spacing w:val="-10"/>
          <w:lang w:eastAsia="uk-UA"/>
        </w:rPr>
        <w:t xml:space="preserve">прості і </w:t>
      </w:r>
      <w:r w:rsidRPr="00F23C8B">
        <w:rPr>
          <w:rFonts w:ascii="Times New Roman" w:eastAsia="Arial" w:hAnsi="Times New Roman" w:cs="Times New Roman"/>
          <w:color w:val="000000"/>
          <w:spacing w:val="-10"/>
          <w:lang w:eastAsia="uk-UA"/>
        </w:rPr>
        <w:t>складні одночасно, проте,</w:t>
      </w:r>
      <w:r w:rsidRPr="004361D9">
        <w:rPr>
          <w:rFonts w:ascii="Times New Roman" w:eastAsia="Arial" w:hAnsi="Times New Roman" w:cs="Times New Roman"/>
          <w:color w:val="000000"/>
          <w:spacing w:val="-10"/>
          <w:lang w:eastAsia="uk-UA"/>
        </w:rPr>
        <w:t xml:space="preserve"> не засвоївши їх, </w:t>
      </w:r>
      <w:r w:rsidRPr="00F23C8B">
        <w:rPr>
          <w:rFonts w:ascii="Times New Roman" w:eastAsia="Arial" w:hAnsi="Times New Roman" w:cs="Times New Roman"/>
          <w:color w:val="000000"/>
          <w:spacing w:val="-10"/>
          <w:lang w:eastAsia="uk-UA"/>
        </w:rPr>
        <w:t>ви навр</w:t>
      </w:r>
      <w:r w:rsidRPr="004361D9">
        <w:rPr>
          <w:rFonts w:ascii="Times New Roman" w:eastAsia="Arial" w:hAnsi="Times New Roman" w:cs="Times New Roman"/>
          <w:color w:val="000000"/>
          <w:spacing w:val="-10"/>
          <w:lang w:eastAsia="uk-UA"/>
        </w:rPr>
        <w:t xml:space="preserve">яд чи просунетеся в науці </w:t>
      </w:r>
      <w:r w:rsidRPr="004361D9">
        <w:rPr>
          <w:rFonts w:ascii="Times New Roman" w:eastAsia="Arial" w:hAnsi="Times New Roman" w:cs="Times New Roman"/>
          <w:color w:val="000000"/>
          <w:spacing w:val="-10"/>
          <w:lang w:eastAsia="uk-UA"/>
        </w:rPr>
        <w:lastRenderedPageBreak/>
        <w:t xml:space="preserve">суперечки, </w:t>
      </w:r>
      <w:r w:rsidRPr="00F23C8B">
        <w:rPr>
          <w:rFonts w:ascii="Times New Roman" w:eastAsia="Arial" w:hAnsi="Times New Roman" w:cs="Times New Roman"/>
          <w:color w:val="000000"/>
          <w:spacing w:val="-10"/>
          <w:lang w:eastAsia="uk-UA"/>
        </w:rPr>
        <w:t xml:space="preserve">а володіти цією наукою вкрай </w:t>
      </w:r>
      <w:proofErr w:type="spellStart"/>
      <w:r w:rsidRPr="00F23C8B">
        <w:rPr>
          <w:rFonts w:ascii="Times New Roman" w:eastAsia="Arial" w:hAnsi="Times New Roman" w:cs="Times New Roman"/>
          <w:color w:val="000000"/>
          <w:spacing w:val="-10"/>
          <w:lang w:eastAsia="uk-UA"/>
        </w:rPr>
        <w:t>необ</w:t>
      </w:r>
      <w:r w:rsidRPr="004361D9">
        <w:rPr>
          <w:rFonts w:ascii="Times New Roman" w:eastAsia="Arial" w:hAnsi="Times New Roman" w:cs="Times New Roman"/>
          <w:color w:val="000000"/>
          <w:spacing w:val="-10"/>
          <w:lang w:eastAsia="uk-UA"/>
        </w:rPr>
        <w:t>х</w:t>
      </w:r>
      <w:r w:rsidRPr="00F23C8B">
        <w:rPr>
          <w:rFonts w:ascii="Times New Roman" w:eastAsia="Arial" w:hAnsi="Times New Roman" w:cs="Times New Roman"/>
          <w:color w:val="000000"/>
          <w:spacing w:val="-10"/>
          <w:lang w:eastAsia="uk-UA"/>
        </w:rPr>
        <w:t>і</w:t>
      </w:r>
      <w:r w:rsidRPr="004361D9">
        <w:rPr>
          <w:rFonts w:ascii="Times New Roman" w:eastAsia="Arial" w:hAnsi="Times New Roman" w:cs="Times New Roman"/>
          <w:color w:val="000000"/>
          <w:spacing w:val="-10"/>
          <w:lang w:eastAsia="uk-UA"/>
        </w:rPr>
        <w:t>дн</w:t>
      </w:r>
      <w:r w:rsidRPr="00F23C8B">
        <w:rPr>
          <w:rFonts w:ascii="Times New Roman" w:eastAsia="Arial" w:hAnsi="Times New Roman" w:cs="Times New Roman"/>
          <w:color w:val="000000"/>
          <w:spacing w:val="-10"/>
          <w:lang w:eastAsia="uk-UA"/>
        </w:rPr>
        <w:t>ю</w:t>
      </w:r>
      <w:proofErr w:type="spellEnd"/>
      <w:r w:rsidRPr="00F23C8B">
        <w:rPr>
          <w:rFonts w:ascii="Times New Roman" w:eastAsia="Arial" w:hAnsi="Times New Roman" w:cs="Times New Roman"/>
          <w:color w:val="000000"/>
          <w:spacing w:val="-10"/>
          <w:lang w:eastAsia="uk-UA"/>
        </w:rPr>
        <w:t xml:space="preserve"> будь-якій люд</w:t>
      </w:r>
      <w:r w:rsidRPr="004361D9">
        <w:rPr>
          <w:rFonts w:ascii="Times New Roman" w:eastAsia="Arial" w:hAnsi="Times New Roman" w:cs="Times New Roman"/>
          <w:color w:val="000000"/>
          <w:spacing w:val="-10"/>
          <w:lang w:eastAsia="uk-UA"/>
        </w:rPr>
        <w:t>и</w:t>
      </w:r>
      <w:r w:rsidRPr="00F23C8B">
        <w:rPr>
          <w:rFonts w:ascii="Times New Roman" w:eastAsia="Arial" w:hAnsi="Times New Roman" w:cs="Times New Roman"/>
          <w:color w:val="000000"/>
          <w:spacing w:val="-10"/>
          <w:lang w:eastAsia="uk-UA"/>
        </w:rPr>
        <w:t>н</w:t>
      </w:r>
      <w:r w:rsidRPr="004361D9">
        <w:rPr>
          <w:rFonts w:ascii="Times New Roman" w:eastAsia="Arial" w:hAnsi="Times New Roman" w:cs="Times New Roman"/>
          <w:color w:val="000000"/>
          <w:spacing w:val="-10"/>
          <w:lang w:eastAsia="uk-UA"/>
        </w:rPr>
        <w:t>і</w:t>
      </w:r>
      <w:r w:rsidRPr="00F23C8B">
        <w:rPr>
          <w:rFonts w:ascii="Times New Roman" w:eastAsia="Arial" w:hAnsi="Times New Roman" w:cs="Times New Roman"/>
          <w:color w:val="000000"/>
          <w:spacing w:val="-10"/>
          <w:lang w:eastAsia="uk-UA"/>
        </w:rPr>
        <w:t>. Якщо ті</w:t>
      </w:r>
      <w:r w:rsidRPr="004361D9">
        <w:rPr>
          <w:rFonts w:ascii="Times New Roman" w:eastAsia="Arial" w:hAnsi="Times New Roman" w:cs="Times New Roman"/>
          <w:color w:val="000000"/>
          <w:spacing w:val="-10"/>
          <w:lang w:eastAsia="uk-UA"/>
        </w:rPr>
        <w:t>льк</w:t>
      </w:r>
      <w:r w:rsidRPr="00F23C8B">
        <w:rPr>
          <w:rFonts w:ascii="Times New Roman" w:eastAsia="Arial" w:hAnsi="Times New Roman" w:cs="Times New Roman"/>
          <w:color w:val="000000"/>
          <w:spacing w:val="-10"/>
          <w:lang w:eastAsia="uk-UA"/>
        </w:rPr>
        <w:t>и суперечка дл</w:t>
      </w:r>
      <w:r w:rsidRPr="004361D9">
        <w:rPr>
          <w:rFonts w:ascii="Times New Roman" w:eastAsia="Arial" w:hAnsi="Times New Roman" w:cs="Times New Roman"/>
          <w:color w:val="000000"/>
          <w:spacing w:val="-10"/>
          <w:lang w:eastAsia="uk-UA"/>
        </w:rPr>
        <w:t>я</w:t>
      </w:r>
      <w:r w:rsidRPr="00F23C8B">
        <w:rPr>
          <w:rFonts w:ascii="Times New Roman" w:eastAsia="Arial" w:hAnsi="Times New Roman" w:cs="Times New Roman"/>
          <w:color w:val="000000"/>
          <w:spacing w:val="-10"/>
          <w:lang w:eastAsia="uk-UA"/>
        </w:rPr>
        <w:t xml:space="preserve"> вас</w:t>
      </w:r>
      <w:r w:rsidRPr="004361D9">
        <w:rPr>
          <w:rFonts w:ascii="Times New Roman" w:eastAsia="Arial" w:hAnsi="Times New Roman" w:cs="Times New Roman"/>
          <w:color w:val="000000"/>
          <w:spacing w:val="-10"/>
          <w:lang w:eastAsia="uk-UA"/>
        </w:rPr>
        <w:t xml:space="preserve"> – спосіб щось змінити</w:t>
      </w:r>
      <w:r w:rsidRPr="00F23C8B">
        <w:rPr>
          <w:rFonts w:ascii="Times New Roman" w:eastAsia="Arial" w:hAnsi="Times New Roman" w:cs="Times New Roman"/>
          <w:color w:val="000000"/>
          <w:spacing w:val="-10"/>
          <w:lang w:eastAsia="uk-UA"/>
        </w:rPr>
        <w:t xml:space="preserve"> на краще. </w:t>
      </w:r>
    </w:p>
    <w:p w:rsidR="0058654B" w:rsidRPr="00F23C8B" w:rsidRDefault="0058654B" w:rsidP="0058654B">
      <w:pPr>
        <w:widowControl w:val="0"/>
        <w:tabs>
          <w:tab w:val="left" w:pos="2574"/>
        </w:tabs>
        <w:adjustRightInd w:val="0"/>
        <w:snapToGrid w:val="0"/>
        <w:spacing w:after="0" w:line="240" w:lineRule="auto"/>
        <w:ind w:left="20" w:right="180" w:firstLine="280"/>
        <w:contextualSpacing/>
        <w:jc w:val="both"/>
        <w:rPr>
          <w:rFonts w:ascii="Times New Roman" w:eastAsia="Arial" w:hAnsi="Times New Roman" w:cs="Times New Roman"/>
          <w:color w:val="000000"/>
          <w:spacing w:val="-10"/>
          <w:lang w:eastAsia="uk-UA"/>
        </w:rPr>
      </w:pPr>
      <w:r>
        <w:rPr>
          <w:rFonts w:ascii="Times New Roman" w:eastAsia="Arial" w:hAnsi="Times New Roman" w:cs="Times New Roman"/>
          <w:color w:val="000000"/>
          <w:spacing w:val="-10"/>
          <w:lang w:eastAsia="uk-UA"/>
        </w:rPr>
        <w:t xml:space="preserve">Якщо ж вам просто </w:t>
      </w:r>
      <w:r w:rsidRPr="004361D9">
        <w:rPr>
          <w:rFonts w:ascii="Times New Roman" w:eastAsia="Arial" w:hAnsi="Times New Roman" w:cs="Times New Roman"/>
          <w:color w:val="000000"/>
          <w:spacing w:val="-10"/>
          <w:lang w:eastAsia="uk-UA"/>
        </w:rPr>
        <w:t xml:space="preserve">необхідно </w:t>
      </w:r>
      <w:r w:rsidRPr="00F23C8B">
        <w:rPr>
          <w:rFonts w:ascii="Times New Roman" w:eastAsia="Arial" w:hAnsi="Times New Roman" w:cs="Times New Roman"/>
          <w:color w:val="000000"/>
          <w:spacing w:val="-10"/>
          <w:lang w:eastAsia="uk-UA"/>
        </w:rPr>
        <w:t>«</w:t>
      </w:r>
      <w:r w:rsidRPr="004361D9">
        <w:rPr>
          <w:rFonts w:ascii="Times New Roman" w:eastAsia="Arial" w:hAnsi="Times New Roman" w:cs="Times New Roman"/>
          <w:color w:val="000000"/>
          <w:spacing w:val="-10"/>
          <w:lang w:eastAsia="uk-UA"/>
        </w:rPr>
        <w:t>вип</w:t>
      </w:r>
      <w:r w:rsidRPr="00F23C8B">
        <w:rPr>
          <w:rFonts w:ascii="Times New Roman" w:eastAsia="Arial" w:hAnsi="Times New Roman" w:cs="Times New Roman"/>
          <w:color w:val="000000"/>
          <w:spacing w:val="-10"/>
          <w:lang w:eastAsia="uk-UA"/>
        </w:rPr>
        <w:t>ус</w:t>
      </w:r>
      <w:r w:rsidRPr="004361D9">
        <w:rPr>
          <w:rFonts w:ascii="Times New Roman" w:eastAsia="Arial" w:hAnsi="Times New Roman" w:cs="Times New Roman"/>
          <w:color w:val="000000"/>
          <w:spacing w:val="-10"/>
          <w:lang w:eastAsia="uk-UA"/>
        </w:rPr>
        <w:t>тити</w:t>
      </w:r>
      <w:r>
        <w:rPr>
          <w:rFonts w:ascii="Times New Roman" w:eastAsia="Arial" w:hAnsi="Times New Roman" w:cs="Times New Roman"/>
          <w:color w:val="000000"/>
          <w:spacing w:val="-10"/>
          <w:lang w:eastAsia="uk-UA"/>
        </w:rPr>
        <w:t xml:space="preserve"> </w:t>
      </w:r>
      <w:r w:rsidRPr="00F23C8B">
        <w:rPr>
          <w:rFonts w:ascii="Times New Roman" w:eastAsia="Arial" w:hAnsi="Times New Roman" w:cs="Times New Roman"/>
          <w:color w:val="000000"/>
          <w:spacing w:val="-10"/>
          <w:lang w:eastAsia="uk-UA"/>
        </w:rPr>
        <w:t xml:space="preserve">пару», все </w:t>
      </w:r>
      <w:r w:rsidRPr="004361D9">
        <w:rPr>
          <w:rFonts w:ascii="Times New Roman" w:eastAsia="Arial" w:hAnsi="Times New Roman" w:cs="Times New Roman"/>
          <w:color w:val="000000"/>
          <w:spacing w:val="-10"/>
          <w:lang w:eastAsia="uk-UA"/>
        </w:rPr>
        <w:t>одно яким способом, все одно з ким, використовуючи будь-які прийоми</w:t>
      </w:r>
      <w:r w:rsidRPr="00F23C8B">
        <w:rPr>
          <w:rFonts w:ascii="Times New Roman" w:eastAsia="Arial" w:hAnsi="Times New Roman" w:cs="Times New Roman"/>
          <w:color w:val="000000"/>
          <w:spacing w:val="-10"/>
          <w:lang w:eastAsia="uk-UA"/>
        </w:rPr>
        <w:t>, нітрохи не піклуюч</w:t>
      </w:r>
      <w:r w:rsidRPr="004361D9">
        <w:rPr>
          <w:rFonts w:ascii="Times New Roman" w:eastAsia="Arial" w:hAnsi="Times New Roman" w:cs="Times New Roman"/>
          <w:color w:val="000000"/>
          <w:spacing w:val="-10"/>
          <w:lang w:eastAsia="uk-UA"/>
        </w:rPr>
        <w:t>и</w:t>
      </w:r>
      <w:r w:rsidRPr="00F23C8B">
        <w:rPr>
          <w:rFonts w:ascii="Times New Roman" w:eastAsia="Arial" w:hAnsi="Times New Roman" w:cs="Times New Roman"/>
          <w:color w:val="000000"/>
          <w:spacing w:val="-10"/>
          <w:lang w:eastAsia="uk-UA"/>
        </w:rPr>
        <w:t xml:space="preserve">сь </w:t>
      </w:r>
      <w:r w:rsidRPr="004361D9">
        <w:rPr>
          <w:rFonts w:ascii="Times New Roman" w:eastAsia="Arial" w:hAnsi="Times New Roman" w:cs="Times New Roman"/>
          <w:color w:val="000000"/>
          <w:spacing w:val="-10"/>
          <w:lang w:eastAsia="uk-UA"/>
        </w:rPr>
        <w:t xml:space="preserve">про </w:t>
      </w:r>
      <w:r w:rsidRPr="00F23C8B">
        <w:rPr>
          <w:rFonts w:ascii="Times New Roman" w:eastAsia="Arial" w:hAnsi="Times New Roman" w:cs="Times New Roman"/>
          <w:color w:val="000000"/>
          <w:spacing w:val="-10"/>
          <w:lang w:eastAsia="uk-UA"/>
        </w:rPr>
        <w:t>те</w:t>
      </w:r>
      <w:r w:rsidRPr="004361D9">
        <w:rPr>
          <w:rFonts w:ascii="Times New Roman" w:eastAsia="Arial" w:hAnsi="Times New Roman" w:cs="Times New Roman"/>
          <w:color w:val="000000"/>
          <w:spacing w:val="-10"/>
          <w:lang w:eastAsia="uk-UA"/>
        </w:rPr>
        <w:t>,</w:t>
      </w:r>
      <w:r w:rsidRPr="00F23C8B">
        <w:rPr>
          <w:rFonts w:ascii="Times New Roman" w:eastAsia="Arial" w:hAnsi="Times New Roman" w:cs="Times New Roman"/>
          <w:color w:val="000000"/>
          <w:spacing w:val="-10"/>
          <w:lang w:eastAsia="uk-UA"/>
        </w:rPr>
        <w:t xml:space="preserve"> що ві</w:t>
      </w:r>
      <w:r w:rsidRPr="004361D9">
        <w:rPr>
          <w:rFonts w:ascii="Times New Roman" w:eastAsia="Arial" w:hAnsi="Times New Roman" w:cs="Times New Roman"/>
          <w:color w:val="000000"/>
          <w:spacing w:val="-10"/>
          <w:lang w:eastAsia="uk-UA"/>
        </w:rPr>
        <w:t>дч</w:t>
      </w:r>
      <w:r w:rsidRPr="00F23C8B">
        <w:rPr>
          <w:rFonts w:ascii="Times New Roman" w:eastAsia="Arial" w:hAnsi="Times New Roman" w:cs="Times New Roman"/>
          <w:color w:val="000000"/>
          <w:spacing w:val="-10"/>
          <w:lang w:eastAsia="uk-UA"/>
        </w:rPr>
        <w:t>ува</w:t>
      </w:r>
      <w:r w:rsidRPr="004361D9">
        <w:rPr>
          <w:rFonts w:ascii="Times New Roman" w:eastAsia="Arial" w:hAnsi="Times New Roman" w:cs="Times New Roman"/>
          <w:color w:val="000000"/>
          <w:spacing w:val="-10"/>
          <w:lang w:eastAsia="uk-UA"/>
        </w:rPr>
        <w:t>є</w:t>
      </w:r>
      <w:r w:rsidRPr="00F23C8B">
        <w:rPr>
          <w:rFonts w:ascii="Times New Roman" w:eastAsia="Arial" w:hAnsi="Times New Roman" w:cs="Times New Roman"/>
          <w:color w:val="000000"/>
          <w:spacing w:val="-10"/>
          <w:lang w:eastAsia="uk-UA"/>
        </w:rPr>
        <w:t xml:space="preserve"> і думає про</w:t>
      </w:r>
      <w:r w:rsidRPr="004361D9">
        <w:rPr>
          <w:rFonts w:ascii="Times New Roman" w:eastAsia="Arial" w:hAnsi="Times New Roman" w:cs="Times New Roman"/>
          <w:color w:val="000000"/>
          <w:spacing w:val="-10"/>
          <w:lang w:eastAsia="uk-UA"/>
        </w:rPr>
        <w:t xml:space="preserve"> вас </w:t>
      </w:r>
      <w:r w:rsidRPr="00F23C8B">
        <w:rPr>
          <w:rFonts w:ascii="Times New Roman" w:eastAsia="Arial" w:hAnsi="Times New Roman" w:cs="Times New Roman"/>
          <w:color w:val="000000"/>
          <w:spacing w:val="-10"/>
          <w:lang w:eastAsia="uk-UA"/>
        </w:rPr>
        <w:t>в</w:t>
      </w:r>
      <w:r w:rsidRPr="004361D9">
        <w:rPr>
          <w:rFonts w:ascii="Times New Roman" w:eastAsia="Arial" w:hAnsi="Times New Roman" w:cs="Times New Roman"/>
          <w:color w:val="000000"/>
          <w:spacing w:val="-10"/>
          <w:lang w:eastAsia="uk-UA"/>
        </w:rPr>
        <w:t>а</w:t>
      </w:r>
      <w:r w:rsidRPr="00F23C8B">
        <w:rPr>
          <w:rFonts w:ascii="Times New Roman" w:eastAsia="Arial" w:hAnsi="Times New Roman" w:cs="Times New Roman"/>
          <w:color w:val="000000"/>
          <w:spacing w:val="-10"/>
          <w:lang w:eastAsia="uk-UA"/>
        </w:rPr>
        <w:t>ш</w:t>
      </w:r>
      <w:r w:rsidRPr="004361D9">
        <w:rPr>
          <w:rFonts w:ascii="Times New Roman" w:eastAsia="Arial" w:hAnsi="Times New Roman" w:cs="Times New Roman"/>
          <w:color w:val="000000"/>
          <w:spacing w:val="-10"/>
          <w:lang w:eastAsia="uk-UA"/>
        </w:rPr>
        <w:t xml:space="preserve"> співрозмовник, </w:t>
      </w:r>
      <w:r w:rsidRPr="00F23C8B">
        <w:rPr>
          <w:rFonts w:ascii="Times New Roman" w:eastAsia="Arial" w:hAnsi="Times New Roman" w:cs="Times New Roman"/>
          <w:color w:val="000000"/>
          <w:spacing w:val="-10"/>
          <w:lang w:eastAsia="uk-UA"/>
        </w:rPr>
        <w:t>то все</w:t>
      </w:r>
      <w:r w:rsidRPr="004361D9">
        <w:rPr>
          <w:rFonts w:ascii="Times New Roman" w:eastAsia="Arial" w:hAnsi="Times New Roman" w:cs="Times New Roman"/>
          <w:color w:val="000000"/>
          <w:spacing w:val="-10"/>
          <w:lang w:eastAsia="uk-UA"/>
        </w:rPr>
        <w:t xml:space="preserve"> наведене вище не для вас</w:t>
      </w:r>
      <w:r w:rsidRPr="00F23C8B">
        <w:rPr>
          <w:rFonts w:ascii="Times New Roman" w:eastAsia="Arial" w:hAnsi="Times New Roman" w:cs="Times New Roman"/>
          <w:color w:val="000000"/>
          <w:spacing w:val="-10"/>
          <w:lang w:eastAsia="uk-UA"/>
        </w:rPr>
        <w:t>.</w:t>
      </w:r>
    </w:p>
    <w:p w:rsidR="0058654B" w:rsidRPr="00A3214F" w:rsidRDefault="0058654B" w:rsidP="0058654B">
      <w:pPr>
        <w:adjustRightInd w:val="0"/>
        <w:snapToGrid w:val="0"/>
        <w:spacing w:after="0" w:line="240" w:lineRule="auto"/>
        <w:contextualSpacing/>
        <w:jc w:val="both"/>
        <w:rPr>
          <w:rFonts w:ascii="Times New Roman" w:hAnsi="Times New Roman" w:cs="Times New Roman"/>
          <w:sz w:val="40"/>
          <w:szCs w:val="40"/>
          <w:lang w:val="ru-RU"/>
        </w:rPr>
      </w:pPr>
    </w:p>
    <w:p w:rsidR="003B5170" w:rsidRPr="00805E05" w:rsidRDefault="003B5170" w:rsidP="003B5170">
      <w:pPr>
        <w:spacing w:line="240" w:lineRule="auto"/>
        <w:jc w:val="center"/>
        <w:rPr>
          <w:rFonts w:ascii="Times New Roman" w:hAnsi="Times New Roman" w:cs="Times New Roman"/>
          <w:b/>
          <w:sz w:val="21"/>
          <w:szCs w:val="21"/>
          <w:lang w:val="ru-RU"/>
        </w:rPr>
      </w:pPr>
      <w:r w:rsidRPr="00F44BA4">
        <w:rPr>
          <w:rFonts w:ascii="Times New Roman" w:hAnsi="Times New Roman" w:cs="Times New Roman"/>
          <w:b/>
          <w:sz w:val="21"/>
          <w:szCs w:val="21"/>
        </w:rPr>
        <w:t>РЕЗ</w:t>
      </w:r>
      <w:r>
        <w:rPr>
          <w:rFonts w:ascii="Times New Roman" w:hAnsi="Times New Roman" w:cs="Times New Roman"/>
          <w:b/>
          <w:sz w:val="21"/>
          <w:szCs w:val="21"/>
        </w:rPr>
        <w:t>ЮМЕ. ЯК ЙОГО ПРАВИЛЬНО НАПИСАТИ</w:t>
      </w:r>
    </w:p>
    <w:p w:rsidR="003B5170" w:rsidRPr="00F44BA4" w:rsidRDefault="003B5170" w:rsidP="003B5170">
      <w:pPr>
        <w:widowControl w:val="0"/>
        <w:spacing w:after="0" w:line="240" w:lineRule="auto"/>
        <w:ind w:left="23" w:firstLine="408"/>
        <w:jc w:val="both"/>
        <w:rPr>
          <w:rFonts w:ascii="Times New Roman" w:eastAsia="Times New Roman" w:hAnsi="Times New Roman" w:cs="Times New Roman"/>
          <w:color w:val="000000"/>
          <w:sz w:val="21"/>
          <w:szCs w:val="21"/>
          <w:lang w:eastAsia="uk-UA"/>
        </w:rPr>
      </w:pPr>
      <w:r w:rsidRPr="00F44BA4">
        <w:rPr>
          <w:rFonts w:ascii="Times New Roman" w:eastAsia="Times New Roman" w:hAnsi="Times New Roman" w:cs="Times New Roman"/>
          <w:color w:val="000000"/>
          <w:sz w:val="21"/>
          <w:szCs w:val="21"/>
          <w:lang w:eastAsia="uk-UA"/>
        </w:rPr>
        <w:t>Для того щоб потрапити на роботу і знайти хорошу спеціаль</w:t>
      </w:r>
      <w:r>
        <w:rPr>
          <w:rFonts w:ascii="Times New Roman" w:eastAsia="Times New Roman" w:hAnsi="Times New Roman" w:cs="Times New Roman"/>
          <w:color w:val="000000"/>
          <w:sz w:val="21"/>
          <w:szCs w:val="21"/>
          <w:lang w:eastAsia="uk-UA"/>
        </w:rPr>
        <w:t>ні</w:t>
      </w:r>
      <w:r w:rsidRPr="00F44BA4">
        <w:rPr>
          <w:rFonts w:ascii="Times New Roman" w:eastAsia="Times New Roman" w:hAnsi="Times New Roman" w:cs="Times New Roman"/>
          <w:color w:val="000000"/>
          <w:sz w:val="21"/>
          <w:szCs w:val="21"/>
          <w:lang w:eastAsia="uk-UA"/>
        </w:rPr>
        <w:t xml:space="preserve">сть, слід, </w:t>
      </w:r>
      <w:r w:rsidRPr="00F44BA4">
        <w:rPr>
          <w:rFonts w:ascii="Times New Roman" w:eastAsia="Times New Roman" w:hAnsi="Times New Roman" w:cs="Times New Roman"/>
          <w:iCs/>
          <w:color w:val="000000"/>
          <w:sz w:val="21"/>
          <w:szCs w:val="21"/>
          <w:lang w:eastAsia="uk-UA"/>
        </w:rPr>
        <w:t>як</w:t>
      </w:r>
      <w:r w:rsidRPr="00F44BA4">
        <w:rPr>
          <w:rFonts w:ascii="Times New Roman" w:eastAsia="Times New Roman" w:hAnsi="Times New Roman" w:cs="Times New Roman"/>
          <w:color w:val="000000"/>
          <w:sz w:val="21"/>
          <w:szCs w:val="21"/>
          <w:lang w:eastAsia="uk-UA"/>
        </w:rPr>
        <w:t xml:space="preserve"> мінімум, написати хороше резюме.</w:t>
      </w:r>
    </w:p>
    <w:p w:rsidR="003B5170" w:rsidRPr="00F44BA4" w:rsidRDefault="003B5170" w:rsidP="003B5170">
      <w:pPr>
        <w:widowControl w:val="0"/>
        <w:spacing w:after="0" w:line="240" w:lineRule="auto"/>
        <w:ind w:left="23" w:right="180" w:firstLine="408"/>
        <w:jc w:val="both"/>
        <w:rPr>
          <w:rFonts w:ascii="Times New Roman" w:eastAsia="Times New Roman" w:hAnsi="Times New Roman" w:cs="Times New Roman"/>
          <w:color w:val="000000"/>
          <w:sz w:val="21"/>
          <w:szCs w:val="21"/>
          <w:lang w:eastAsia="uk-UA"/>
        </w:rPr>
      </w:pPr>
      <w:r w:rsidRPr="00F44BA4">
        <w:rPr>
          <w:rFonts w:ascii="Times New Roman" w:eastAsia="Times New Roman" w:hAnsi="Times New Roman" w:cs="Times New Roman"/>
          <w:color w:val="000000"/>
          <w:sz w:val="21"/>
          <w:szCs w:val="21"/>
          <w:lang w:eastAsia="uk-UA"/>
        </w:rPr>
        <w:t>Резюме – це дипломна робота в мініатюрі: в нього потрібно вкласти енергію, узагальнити</w:t>
      </w:r>
      <w:r w:rsidRPr="005A4A1A">
        <w:rPr>
          <w:rFonts w:ascii="Times New Roman" w:eastAsia="Times New Roman" w:hAnsi="Times New Roman" w:cs="Times New Roman"/>
          <w:color w:val="000000"/>
          <w:sz w:val="21"/>
          <w:szCs w:val="21"/>
          <w:lang w:val="ru-RU" w:eastAsia="uk-UA"/>
        </w:rPr>
        <w:t xml:space="preserve"> </w:t>
      </w:r>
      <w:r w:rsidRPr="00F44BA4">
        <w:rPr>
          <w:rFonts w:ascii="Times New Roman" w:eastAsia="Times New Roman" w:hAnsi="Times New Roman" w:cs="Times New Roman"/>
          <w:color w:val="000000"/>
          <w:sz w:val="21"/>
          <w:szCs w:val="21"/>
          <w:lang w:eastAsia="uk-UA"/>
        </w:rPr>
        <w:t>багатоплановий матеріал, зосередитися на деталях.</w:t>
      </w:r>
    </w:p>
    <w:p w:rsidR="003B5170" w:rsidRPr="00F44BA4" w:rsidRDefault="003B5170" w:rsidP="003B5170">
      <w:pPr>
        <w:widowControl w:val="0"/>
        <w:tabs>
          <w:tab w:val="left" w:pos="7249"/>
        </w:tabs>
        <w:spacing w:after="0" w:line="240" w:lineRule="auto"/>
        <w:ind w:left="23" w:firstLine="408"/>
        <w:jc w:val="both"/>
        <w:rPr>
          <w:rFonts w:ascii="Times New Roman" w:hAnsi="Times New Roman" w:cs="Times New Roman"/>
          <w:sz w:val="21"/>
          <w:szCs w:val="21"/>
        </w:rPr>
      </w:pPr>
      <w:r w:rsidRPr="00F44BA4">
        <w:rPr>
          <w:rFonts w:ascii="Times New Roman" w:eastAsia="Times New Roman" w:hAnsi="Times New Roman" w:cs="Times New Roman"/>
          <w:color w:val="000000"/>
          <w:sz w:val="21"/>
          <w:szCs w:val="21"/>
          <w:lang w:eastAsia="uk-UA"/>
        </w:rPr>
        <w:t xml:space="preserve">Традиція використовувати резюме під час пошуку роботи міцно </w:t>
      </w:r>
      <w:proofErr w:type="spellStart"/>
      <w:r w:rsidRPr="00F44BA4">
        <w:rPr>
          <w:rFonts w:ascii="Times New Roman" w:eastAsia="Times New Roman" w:hAnsi="Times New Roman" w:cs="Times New Roman"/>
          <w:color w:val="000000"/>
          <w:sz w:val="21"/>
          <w:szCs w:val="21"/>
          <w:lang w:eastAsia="uk-UA"/>
        </w:rPr>
        <w:t>вкорінилася</w:t>
      </w:r>
      <w:proofErr w:type="spellEnd"/>
      <w:r w:rsidRPr="00F44BA4">
        <w:rPr>
          <w:rFonts w:ascii="Times New Roman" w:eastAsia="Times New Roman" w:hAnsi="Times New Roman" w:cs="Times New Roman"/>
          <w:color w:val="000000"/>
          <w:sz w:val="21"/>
          <w:szCs w:val="21"/>
          <w:lang w:eastAsia="uk-UA"/>
        </w:rPr>
        <w:t xml:space="preserve"> на ринку праці. Проте претенденти часто розглядають її лише як дань певній моді, не усвідомлюючи, що хороше резюме, по суті, застава успішного працевлаштування. Гарне резюме – </w:t>
      </w:r>
      <w:r w:rsidRPr="00F44BA4">
        <w:rPr>
          <w:rFonts w:ascii="Times New Roman" w:eastAsia="Courier New" w:hAnsi="Times New Roman" w:cs="Times New Roman"/>
          <w:color w:val="000000"/>
          <w:sz w:val="21"/>
          <w:szCs w:val="21"/>
          <w:lang w:eastAsia="uk-UA"/>
        </w:rPr>
        <w:t>один з найефективніших способів пошуку роботи.</w:t>
      </w:r>
      <w:r w:rsidRPr="00F44BA4">
        <w:rPr>
          <w:rFonts w:ascii="Times New Roman" w:eastAsia="Courier New" w:hAnsi="Times New Roman" w:cs="Times New Roman"/>
          <w:color w:val="000000"/>
          <w:sz w:val="21"/>
          <w:szCs w:val="21"/>
          <w:lang w:eastAsia="uk-UA"/>
        </w:rPr>
        <w:tab/>
      </w:r>
    </w:p>
    <w:p w:rsidR="003B5170" w:rsidRPr="00F44BA4" w:rsidRDefault="003B5170" w:rsidP="003B5170">
      <w:pPr>
        <w:pStyle w:val="10"/>
        <w:keepNext/>
        <w:keepLines/>
        <w:shd w:val="clear" w:color="auto" w:fill="auto"/>
        <w:spacing w:after="0" w:line="330" w:lineRule="exact"/>
        <w:ind w:right="1480" w:firstLine="426"/>
        <w:rPr>
          <w:color w:val="000000"/>
          <w:sz w:val="21"/>
          <w:szCs w:val="21"/>
          <w:lang w:eastAsia="uk-UA"/>
        </w:rPr>
      </w:pPr>
      <w:r w:rsidRPr="00F44BA4">
        <w:rPr>
          <w:color w:val="000000"/>
          <w:sz w:val="21"/>
          <w:szCs w:val="21"/>
          <w:lang w:eastAsia="uk-UA"/>
        </w:rPr>
        <w:t>Запам’ятайте три ключові моменти.</w:t>
      </w:r>
    </w:p>
    <w:p w:rsidR="003B5170" w:rsidRPr="00D56CEB" w:rsidRDefault="003B5170" w:rsidP="003B5170">
      <w:pPr>
        <w:widowControl w:val="0"/>
        <w:spacing w:after="0" w:line="240" w:lineRule="auto"/>
        <w:ind w:left="80" w:right="40" w:firstLine="346"/>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b/>
          <w:color w:val="000000"/>
          <w:sz w:val="21"/>
          <w:szCs w:val="21"/>
          <w:lang w:eastAsia="uk-UA"/>
        </w:rPr>
        <w:t>По-перше</w:t>
      </w:r>
      <w:r w:rsidRPr="00D56CEB">
        <w:rPr>
          <w:rFonts w:ascii="Times New Roman" w:eastAsia="Trebuchet MS" w:hAnsi="Times New Roman" w:cs="Times New Roman"/>
          <w:color w:val="000000"/>
          <w:sz w:val="21"/>
          <w:szCs w:val="21"/>
          <w:lang w:eastAsia="uk-UA"/>
        </w:rPr>
        <w:t xml:space="preserve">, у вас єдиний шанс досягти успіху за допомогою резюме в той момент, коли його читають вперше. Як правило, на </w:t>
      </w:r>
      <w:proofErr w:type="spellStart"/>
      <w:r w:rsidRPr="00D56CEB">
        <w:rPr>
          <w:rFonts w:ascii="Times New Roman" w:eastAsia="Trebuchet MS" w:hAnsi="Times New Roman" w:cs="Times New Roman"/>
          <w:color w:val="000000"/>
          <w:sz w:val="21"/>
          <w:szCs w:val="21"/>
          <w:lang w:eastAsia="uk-UA"/>
        </w:rPr>
        <w:t>проглядання</w:t>
      </w:r>
      <w:proofErr w:type="spellEnd"/>
      <w:r w:rsidRPr="00D56CEB">
        <w:rPr>
          <w:rFonts w:ascii="Times New Roman" w:eastAsia="Trebuchet MS" w:hAnsi="Times New Roman" w:cs="Times New Roman"/>
          <w:color w:val="000000"/>
          <w:sz w:val="21"/>
          <w:szCs w:val="21"/>
          <w:lang w:eastAsia="uk-UA"/>
        </w:rPr>
        <w:t xml:space="preserve"> резюме витрачається не більше ніж 2-3 хвилини.</w:t>
      </w:r>
    </w:p>
    <w:p w:rsidR="003B5170" w:rsidRPr="00D56CEB" w:rsidRDefault="003B5170" w:rsidP="003B5170">
      <w:pPr>
        <w:widowControl w:val="0"/>
        <w:spacing w:after="0" w:line="240" w:lineRule="auto"/>
        <w:ind w:left="80" w:right="40" w:firstLine="346"/>
        <w:jc w:val="both"/>
        <w:rPr>
          <w:rFonts w:ascii="Times New Roman" w:eastAsia="Trebuchet MS" w:hAnsi="Times New Roman" w:cs="Times New Roman"/>
          <w:b/>
          <w:bCs/>
          <w:color w:val="000000"/>
          <w:sz w:val="21"/>
          <w:szCs w:val="21"/>
          <w:lang w:eastAsia="uk-UA"/>
        </w:rPr>
      </w:pPr>
      <w:r w:rsidRPr="00D56CEB">
        <w:rPr>
          <w:rFonts w:ascii="Times New Roman" w:eastAsia="Trebuchet MS" w:hAnsi="Times New Roman" w:cs="Times New Roman"/>
          <w:bCs/>
          <w:color w:val="000000"/>
          <w:sz w:val="21"/>
          <w:szCs w:val="21"/>
          <w:lang w:eastAsia="uk-UA"/>
        </w:rPr>
        <w:t>Якщо у</w:t>
      </w:r>
      <w:r w:rsidRPr="00F44BA4">
        <w:rPr>
          <w:rFonts w:ascii="Times New Roman" w:eastAsia="Trebuchet MS" w:hAnsi="Times New Roman" w:cs="Times New Roman"/>
          <w:bCs/>
          <w:color w:val="000000"/>
          <w:sz w:val="21"/>
          <w:szCs w:val="21"/>
          <w:lang w:eastAsia="uk-UA"/>
        </w:rPr>
        <w:t>в</w:t>
      </w:r>
      <w:r w:rsidRPr="00D56CEB">
        <w:rPr>
          <w:rFonts w:ascii="Times New Roman" w:eastAsia="Trebuchet MS" w:hAnsi="Times New Roman" w:cs="Times New Roman"/>
          <w:bCs/>
          <w:color w:val="000000"/>
          <w:sz w:val="21"/>
          <w:szCs w:val="21"/>
          <w:lang w:eastAsia="uk-UA"/>
        </w:rPr>
        <w:t>агу привернути не вдалося, значить, резюме не</w:t>
      </w:r>
      <w:r w:rsidRPr="00D56CEB">
        <w:rPr>
          <w:rFonts w:ascii="Times New Roman" w:eastAsia="Trebuchet MS" w:hAnsi="Times New Roman" w:cs="Times New Roman"/>
          <w:b/>
          <w:bCs/>
          <w:color w:val="000000"/>
          <w:sz w:val="21"/>
          <w:szCs w:val="21"/>
          <w:lang w:eastAsia="uk-UA"/>
        </w:rPr>
        <w:t xml:space="preserve"> </w:t>
      </w:r>
      <w:r w:rsidRPr="00F44BA4">
        <w:rPr>
          <w:rFonts w:ascii="Times New Roman" w:eastAsia="Trebuchet MS" w:hAnsi="Times New Roman" w:cs="Times New Roman"/>
          <w:color w:val="000000"/>
          <w:sz w:val="21"/>
          <w:szCs w:val="21"/>
          <w:lang w:eastAsia="uk-UA"/>
        </w:rPr>
        <w:t>спрацювало.</w:t>
      </w:r>
    </w:p>
    <w:p w:rsidR="003B5170" w:rsidRPr="00F44BA4" w:rsidRDefault="003B5170" w:rsidP="003B5170">
      <w:pPr>
        <w:tabs>
          <w:tab w:val="left" w:pos="473"/>
        </w:tabs>
        <w:spacing w:after="0" w:line="240" w:lineRule="auto"/>
        <w:ind w:firstLine="426"/>
        <w:rPr>
          <w:rFonts w:ascii="Times New Roman" w:hAnsi="Times New Roman" w:cs="Times New Roman"/>
          <w:sz w:val="21"/>
          <w:szCs w:val="21"/>
        </w:rPr>
      </w:pPr>
      <w:r w:rsidRPr="00F44BA4">
        <w:rPr>
          <w:rFonts w:ascii="Times New Roman" w:eastAsia="Courier New" w:hAnsi="Times New Roman" w:cs="Times New Roman"/>
          <w:b/>
          <w:color w:val="000000"/>
          <w:sz w:val="21"/>
          <w:szCs w:val="21"/>
          <w:lang w:eastAsia="uk-UA"/>
        </w:rPr>
        <w:t>По-друге</w:t>
      </w:r>
      <w:r w:rsidRPr="00F44BA4">
        <w:rPr>
          <w:rFonts w:ascii="Times New Roman" w:eastAsia="Courier New" w:hAnsi="Times New Roman" w:cs="Times New Roman"/>
          <w:color w:val="000000"/>
          <w:sz w:val="21"/>
          <w:szCs w:val="21"/>
          <w:lang w:eastAsia="uk-UA"/>
        </w:rPr>
        <w:t>, при написанні резюме дотримуйтесь принципів лаконічності, логіки й вибірковості.</w:t>
      </w:r>
    </w:p>
    <w:p w:rsidR="003B5170" w:rsidRPr="00F44BA4" w:rsidRDefault="003B5170" w:rsidP="003B5170">
      <w:pPr>
        <w:pStyle w:val="11"/>
        <w:shd w:val="clear" w:color="auto" w:fill="auto"/>
        <w:spacing w:before="0" w:line="240" w:lineRule="auto"/>
        <w:ind w:left="80" w:right="40" w:firstLine="346"/>
        <w:rPr>
          <w:color w:val="000000"/>
          <w:sz w:val="21"/>
          <w:szCs w:val="21"/>
          <w:lang w:eastAsia="uk-UA"/>
        </w:rPr>
      </w:pPr>
      <w:r w:rsidRPr="00F44BA4">
        <w:rPr>
          <w:sz w:val="21"/>
          <w:szCs w:val="21"/>
        </w:rPr>
        <w:t xml:space="preserve">Резюме – це </w:t>
      </w:r>
      <w:r w:rsidRPr="00F44BA4">
        <w:rPr>
          <w:color w:val="000000"/>
          <w:sz w:val="21"/>
          <w:szCs w:val="21"/>
          <w:lang w:eastAsia="uk-UA"/>
        </w:rPr>
        <w:t>узагальнення ваших професійних характеристик і досвіду, воно повинне містити в собі інформацію, що характеризує вас з професійного боку. А тому в резюме не повинно бути нічого зайвого або інформації, що негативно вас харак</w:t>
      </w:r>
      <w:r w:rsidRPr="00F44BA4">
        <w:rPr>
          <w:color w:val="000000"/>
          <w:sz w:val="21"/>
          <w:szCs w:val="21"/>
          <w:lang w:eastAsia="uk-UA"/>
        </w:rPr>
        <w:softHyphen/>
        <w:t>теризує.</w:t>
      </w:r>
    </w:p>
    <w:p w:rsidR="003B5170" w:rsidRPr="00D56CEB" w:rsidRDefault="003B5170" w:rsidP="003B5170">
      <w:pPr>
        <w:widowControl w:val="0"/>
        <w:spacing w:after="0" w:line="240" w:lineRule="auto"/>
        <w:ind w:left="80" w:right="40" w:firstLine="346"/>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b/>
          <w:color w:val="000000"/>
          <w:sz w:val="21"/>
          <w:szCs w:val="21"/>
          <w:lang w:eastAsia="uk-UA"/>
        </w:rPr>
        <w:t>По-третє</w:t>
      </w:r>
      <w:r w:rsidRPr="00D56CEB">
        <w:rPr>
          <w:rFonts w:ascii="Times New Roman" w:eastAsia="Trebuchet MS" w:hAnsi="Times New Roman" w:cs="Times New Roman"/>
          <w:color w:val="000000"/>
          <w:sz w:val="21"/>
          <w:szCs w:val="21"/>
          <w:lang w:eastAsia="uk-UA"/>
        </w:rPr>
        <w:t xml:space="preserve">, вдале резюме може стати приводом для </w:t>
      </w:r>
      <w:r w:rsidRPr="00F44BA4">
        <w:rPr>
          <w:rFonts w:ascii="Times New Roman" w:eastAsia="Trebuchet MS" w:hAnsi="Times New Roman" w:cs="Times New Roman"/>
          <w:color w:val="000000"/>
          <w:sz w:val="21"/>
          <w:szCs w:val="21"/>
          <w:lang w:eastAsia="uk-UA"/>
        </w:rPr>
        <w:t>інт</w:t>
      </w:r>
      <w:r w:rsidRPr="00D56CEB">
        <w:rPr>
          <w:rFonts w:ascii="Times New Roman" w:eastAsia="Trebuchet MS" w:hAnsi="Times New Roman" w:cs="Times New Roman"/>
          <w:color w:val="000000"/>
          <w:sz w:val="21"/>
          <w:szCs w:val="21"/>
          <w:lang w:eastAsia="uk-UA"/>
        </w:rPr>
        <w:t>ерв’ю, тобто особистої зустрічі з роботодавцем або його представником, пр</w:t>
      </w:r>
      <w:r w:rsidRPr="00F44BA4">
        <w:rPr>
          <w:rFonts w:ascii="Times New Roman" w:eastAsia="Trebuchet MS" w:hAnsi="Times New Roman" w:cs="Times New Roman"/>
          <w:color w:val="000000"/>
          <w:sz w:val="21"/>
          <w:szCs w:val="21"/>
          <w:lang w:eastAsia="uk-UA"/>
        </w:rPr>
        <w:t>о</w:t>
      </w:r>
      <w:r w:rsidRPr="00D56CEB">
        <w:rPr>
          <w:rFonts w:ascii="Times New Roman" w:eastAsia="Trebuchet MS" w:hAnsi="Times New Roman" w:cs="Times New Roman"/>
          <w:color w:val="000000"/>
          <w:sz w:val="21"/>
          <w:szCs w:val="21"/>
          <w:lang w:eastAsia="uk-UA"/>
        </w:rPr>
        <w:t>те ще не гарантує отримання роботи. Ваша мета</w:t>
      </w:r>
      <w:r w:rsidRPr="00F44BA4">
        <w:rPr>
          <w:rFonts w:ascii="Times New Roman" w:eastAsia="Trebuchet MS" w:hAnsi="Times New Roman" w:cs="Times New Roman"/>
          <w:color w:val="000000"/>
          <w:sz w:val="21"/>
          <w:szCs w:val="21"/>
          <w:lang w:eastAsia="uk-UA"/>
        </w:rPr>
        <w:t xml:space="preserve"> – </w:t>
      </w:r>
      <w:r w:rsidRPr="00D56CEB">
        <w:rPr>
          <w:rFonts w:ascii="Times New Roman" w:eastAsia="Trebuchet MS" w:hAnsi="Times New Roman" w:cs="Times New Roman"/>
          <w:color w:val="000000"/>
          <w:sz w:val="21"/>
          <w:szCs w:val="21"/>
          <w:lang w:eastAsia="uk-UA"/>
        </w:rPr>
        <w:t>добитися, щоб той, хто читає, захотів зустрітися з вами особисто.</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color w:val="000000"/>
          <w:sz w:val="21"/>
          <w:szCs w:val="21"/>
          <w:lang w:eastAsia="uk-UA"/>
        </w:rPr>
        <w:t>Таким чино</w:t>
      </w:r>
      <w:r w:rsidRPr="00F44BA4">
        <w:rPr>
          <w:rFonts w:ascii="Times New Roman" w:eastAsia="Trebuchet MS" w:hAnsi="Times New Roman" w:cs="Times New Roman"/>
          <w:color w:val="000000"/>
          <w:sz w:val="21"/>
          <w:szCs w:val="21"/>
          <w:lang w:eastAsia="uk-UA"/>
        </w:rPr>
        <w:t xml:space="preserve">м, резюме – </w:t>
      </w:r>
      <w:r w:rsidRPr="00D56CEB">
        <w:rPr>
          <w:rFonts w:ascii="Times New Roman" w:eastAsia="Trebuchet MS" w:hAnsi="Times New Roman" w:cs="Times New Roman"/>
          <w:color w:val="000000"/>
          <w:sz w:val="21"/>
          <w:szCs w:val="21"/>
          <w:lang w:eastAsia="uk-UA"/>
        </w:rPr>
        <w:t>це</w:t>
      </w:r>
      <w:r w:rsidRPr="00F44BA4">
        <w:rPr>
          <w:rFonts w:ascii="Times New Roman" w:eastAsia="Trebuchet MS" w:hAnsi="Times New Roman" w:cs="Times New Roman"/>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 xml:space="preserve">ваша презентація себе самого. Постарайтеся якнайповніше розкрити в ньому ті свої якості, якими саме ви можете зацікавити роботодавця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які відрізняють вас від інших шукачів місця праці. Будьте при цьому конкретними, реалістичними і правдивими. Будьте впевненими, що ви зможете підтвердити всю інформацію, яку включили в резюме. Існують загальноприйняті правила складання резюме.</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color w:val="000000"/>
          <w:sz w:val="21"/>
          <w:szCs w:val="21"/>
          <w:lang w:eastAsia="uk-UA"/>
        </w:rPr>
        <w:t>Пам’ятайте</w:t>
      </w:r>
      <w:r w:rsidRPr="00F44BA4">
        <w:rPr>
          <w:rFonts w:ascii="Times New Roman" w:eastAsia="Trebuchet MS" w:hAnsi="Times New Roman" w:cs="Times New Roman"/>
          <w:color w:val="000000"/>
          <w:sz w:val="21"/>
          <w:szCs w:val="21"/>
          <w:lang w:eastAsia="uk-UA"/>
        </w:rPr>
        <w:t xml:space="preserve">: резюме – </w:t>
      </w:r>
      <w:r w:rsidRPr="00D56CEB">
        <w:rPr>
          <w:rFonts w:ascii="Times New Roman" w:eastAsia="Trebuchet MS" w:hAnsi="Times New Roman" w:cs="Times New Roman"/>
          <w:color w:val="000000"/>
          <w:sz w:val="21"/>
          <w:szCs w:val="21"/>
          <w:lang w:eastAsia="uk-UA"/>
        </w:rPr>
        <w:t xml:space="preserve">це представлення самого себе. Не можна складати резюме за схемою, шаблоном, розробленим бланком. Як зміст, так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оформлення повинні бути індивідуальними, як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ви самі. Експериментуйте, фантазуйте, але пам’ятайте: резюме</w:t>
      </w:r>
      <w:r w:rsidRPr="00F44BA4">
        <w:rPr>
          <w:rFonts w:ascii="Times New Roman" w:eastAsia="Trebuchet MS" w:hAnsi="Times New Roman" w:cs="Times New Roman"/>
          <w:color w:val="000000"/>
          <w:sz w:val="21"/>
          <w:szCs w:val="21"/>
          <w:lang w:eastAsia="uk-UA"/>
        </w:rPr>
        <w:t xml:space="preserve"> – </w:t>
      </w:r>
      <w:r w:rsidRPr="00D56CEB">
        <w:rPr>
          <w:rFonts w:ascii="Times New Roman" w:eastAsia="Trebuchet MS" w:hAnsi="Times New Roman" w:cs="Times New Roman"/>
          <w:color w:val="000000"/>
          <w:sz w:val="21"/>
          <w:szCs w:val="21"/>
          <w:lang w:eastAsia="uk-UA"/>
        </w:rPr>
        <w:t xml:space="preserve">це документ. Тому намагайтеся роздрукувати його все ж таки на білому папері, використати не більше трьох різних шрифтів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зробити його зручним для читання.</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bCs/>
          <w:color w:val="000000"/>
          <w:sz w:val="21"/>
          <w:szCs w:val="21"/>
          <w:lang w:eastAsia="uk-UA"/>
        </w:rPr>
        <w:t>В</w:t>
      </w:r>
      <w:r w:rsidRPr="00F44BA4">
        <w:rPr>
          <w:rFonts w:ascii="Times New Roman" w:eastAsia="Trebuchet MS" w:hAnsi="Times New Roman" w:cs="Times New Roman"/>
          <w:b/>
          <w:bCs/>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 xml:space="preserve">резюме ви показуєте роботодавцеві ваші навички, вміння, досвід роботи так, щоб роботодавець бачив, чому і як ви зможете справитися з новою роботою, що саме ви можете привнести в роботу,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як вес</w:t>
      </w:r>
      <w:r w:rsidRPr="00F44BA4">
        <w:rPr>
          <w:rFonts w:ascii="Times New Roman" w:eastAsia="Trebuchet MS" w:hAnsi="Times New Roman" w:cs="Times New Roman"/>
          <w:color w:val="000000"/>
          <w:sz w:val="21"/>
          <w:szCs w:val="21"/>
          <w:lang w:eastAsia="uk-UA"/>
        </w:rPr>
        <w:t>ь</w:t>
      </w:r>
      <w:r w:rsidRPr="00D56CEB">
        <w:rPr>
          <w:rFonts w:ascii="Times New Roman" w:eastAsia="Trebuchet MS" w:hAnsi="Times New Roman" w:cs="Times New Roman"/>
          <w:color w:val="000000"/>
          <w:sz w:val="21"/>
          <w:szCs w:val="21"/>
          <w:lang w:eastAsia="uk-UA"/>
        </w:rPr>
        <w:t xml:space="preserve"> ваш попередній досвід підготував вас до зайняття нової посади.</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color w:val="000000"/>
          <w:sz w:val="21"/>
          <w:szCs w:val="21"/>
          <w:lang w:eastAsia="uk-UA"/>
        </w:rPr>
        <w:t xml:space="preserve">Не включайте в резюме негативної </w:t>
      </w:r>
      <w:r>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нформації, створіть позитивний образ. Наприклад, не варто писати в резюме «Досвіду роботи не маю», краще просто уникнути згадки про досвід роботи взагалі. Не </w:t>
      </w:r>
      <w:r w:rsidRPr="00F44BA4">
        <w:rPr>
          <w:rFonts w:ascii="Times New Roman" w:eastAsia="Trebuchet MS" w:hAnsi="Times New Roman" w:cs="Times New Roman"/>
          <w:color w:val="000000"/>
          <w:sz w:val="21"/>
          <w:szCs w:val="21"/>
          <w:lang w:eastAsia="uk-UA"/>
        </w:rPr>
        <w:t>варто також вживати так</w:t>
      </w:r>
      <w:r>
        <w:rPr>
          <w:rFonts w:ascii="Times New Roman" w:eastAsia="Trebuchet MS" w:hAnsi="Times New Roman" w:cs="Times New Roman"/>
          <w:color w:val="000000"/>
          <w:sz w:val="21"/>
          <w:szCs w:val="21"/>
          <w:lang w:eastAsia="uk-UA"/>
        </w:rPr>
        <w:t>і</w:t>
      </w:r>
      <w:r w:rsidRPr="00F44BA4">
        <w:rPr>
          <w:rFonts w:ascii="Times New Roman" w:eastAsia="Trebuchet MS" w:hAnsi="Times New Roman" w:cs="Times New Roman"/>
          <w:color w:val="000000"/>
          <w:sz w:val="21"/>
          <w:szCs w:val="21"/>
          <w:lang w:eastAsia="uk-UA"/>
        </w:rPr>
        <w:t xml:space="preserve"> фраз</w:t>
      </w:r>
      <w:r>
        <w:rPr>
          <w:rFonts w:ascii="Times New Roman" w:eastAsia="Trebuchet MS" w:hAnsi="Times New Roman" w:cs="Times New Roman"/>
          <w:color w:val="000000"/>
          <w:sz w:val="21"/>
          <w:szCs w:val="21"/>
          <w:lang w:eastAsia="uk-UA"/>
        </w:rPr>
        <w:t>и</w:t>
      </w:r>
      <w:r w:rsidRPr="00F44BA4">
        <w:rPr>
          <w:rFonts w:ascii="Times New Roman" w:eastAsia="Trebuchet MS" w:hAnsi="Times New Roman" w:cs="Times New Roman"/>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як «залагоджував скарги на...», «перешкоджав зниженню...», «англій</w:t>
      </w:r>
      <w:r w:rsidRPr="00F44BA4">
        <w:rPr>
          <w:rFonts w:ascii="Times New Roman" w:eastAsia="Trebuchet MS" w:hAnsi="Times New Roman" w:cs="Times New Roman"/>
          <w:color w:val="000000"/>
          <w:sz w:val="21"/>
          <w:szCs w:val="21"/>
          <w:lang w:eastAsia="uk-UA"/>
        </w:rPr>
        <w:t xml:space="preserve">ською бігло, але з помилками» – </w:t>
      </w:r>
      <w:r w:rsidRPr="00D56CEB">
        <w:rPr>
          <w:rFonts w:ascii="Times New Roman" w:eastAsia="Trebuchet MS" w:hAnsi="Times New Roman" w:cs="Times New Roman"/>
          <w:color w:val="000000"/>
          <w:sz w:val="21"/>
          <w:szCs w:val="21"/>
          <w:lang w:eastAsia="uk-UA"/>
        </w:rPr>
        <w:t>це виглядає непрофесійно і створює негативне ставлення. Краще писати; «допомагав клієнтам в...», «підвищив потенціал продукту на ринку», «робоче знання англійської мови».</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b/>
          <w:color w:val="000000"/>
          <w:sz w:val="21"/>
          <w:szCs w:val="21"/>
          <w:lang w:eastAsia="uk-UA"/>
        </w:rPr>
        <w:t>Контактна інформація.</w:t>
      </w:r>
      <w:r w:rsidRPr="00D56CEB">
        <w:rPr>
          <w:rFonts w:ascii="Times New Roman" w:eastAsia="Trebuchet MS" w:hAnsi="Times New Roman" w:cs="Times New Roman"/>
          <w:color w:val="000000"/>
          <w:sz w:val="21"/>
          <w:szCs w:val="21"/>
          <w:lang w:eastAsia="uk-UA"/>
        </w:rPr>
        <w:t xml:space="preserve"> Це, перш за все</w:t>
      </w:r>
      <w:r w:rsidRPr="00F44BA4">
        <w:rPr>
          <w:rFonts w:ascii="Times New Roman" w:eastAsia="Trebuchet MS" w:hAnsi="Times New Roman" w:cs="Times New Roman"/>
          <w:color w:val="000000"/>
          <w:sz w:val="21"/>
          <w:szCs w:val="21"/>
          <w:lang w:eastAsia="uk-UA"/>
        </w:rPr>
        <w:t>:</w:t>
      </w:r>
      <w:r w:rsidRPr="00D56CEB">
        <w:rPr>
          <w:rFonts w:ascii="Times New Roman" w:eastAsia="Trebuchet MS" w:hAnsi="Times New Roman" w:cs="Times New Roman"/>
          <w:color w:val="000000"/>
          <w:sz w:val="21"/>
          <w:szCs w:val="21"/>
          <w:lang w:eastAsia="uk-UA"/>
        </w:rPr>
        <w:t xml:space="preserve"> адреса, контактний телефон (включаючи код міста), факс, Е</w:t>
      </w:r>
      <w:r w:rsidRPr="00F44BA4">
        <w:rPr>
          <w:rFonts w:ascii="Times New Roman" w:eastAsia="Trebuchet MS" w:hAnsi="Times New Roman" w:cs="Times New Roman"/>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 xml:space="preserve"> </w:t>
      </w:r>
      <w:r w:rsidRPr="00F44BA4">
        <w:rPr>
          <w:rFonts w:ascii="Times New Roman" w:eastAsia="Trebuchet MS" w:hAnsi="Times New Roman" w:cs="Times New Roman"/>
          <w:color w:val="000000"/>
          <w:sz w:val="21"/>
          <w:szCs w:val="21"/>
          <w:lang w:val="en-US" w:eastAsia="uk-UA"/>
        </w:rPr>
        <w:t>mail</w:t>
      </w:r>
      <w:r w:rsidRPr="00D56CEB">
        <w:rPr>
          <w:rFonts w:ascii="Times New Roman" w:eastAsia="Trebuchet MS" w:hAnsi="Times New Roman" w:cs="Times New Roman"/>
          <w:color w:val="000000"/>
          <w:sz w:val="21"/>
          <w:szCs w:val="21"/>
          <w:lang w:eastAsia="uk-UA"/>
        </w:rPr>
        <w:t xml:space="preserve">, адреса особистої сторінки в Інтернеті </w:t>
      </w:r>
      <w:r w:rsidRPr="00F44BA4">
        <w:rPr>
          <w:rFonts w:ascii="Times New Roman" w:eastAsia="Trebuchet MS" w:hAnsi="Times New Roman" w:cs="Times New Roman"/>
          <w:color w:val="000000"/>
          <w:sz w:val="21"/>
          <w:szCs w:val="21"/>
          <w:lang w:eastAsia="uk-UA"/>
        </w:rPr>
        <w:t>тощо.</w:t>
      </w:r>
    </w:p>
    <w:p w:rsidR="003B5170" w:rsidRPr="00D56CEB" w:rsidRDefault="003B5170" w:rsidP="003B5170">
      <w:pPr>
        <w:widowControl w:val="0"/>
        <w:spacing w:after="0" w:line="240" w:lineRule="auto"/>
        <w:ind w:left="80" w:right="40" w:firstLine="360"/>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В</w:t>
      </w:r>
      <w:r w:rsidRPr="00D56CEB">
        <w:rPr>
          <w:rFonts w:ascii="Times New Roman" w:eastAsia="Trebuchet MS" w:hAnsi="Times New Roman" w:cs="Times New Roman"/>
          <w:color w:val="000000"/>
          <w:sz w:val="21"/>
          <w:szCs w:val="21"/>
          <w:lang w:eastAsia="uk-UA"/>
        </w:rPr>
        <w:t xml:space="preserve"> жодному разі не можна залишати телефон з поміткою: «телефонувати після 22.00» </w:t>
      </w:r>
      <w:r w:rsidRPr="00F44BA4">
        <w:rPr>
          <w:rFonts w:ascii="Times New Roman" w:eastAsia="Trebuchet MS" w:hAnsi="Times New Roman" w:cs="Times New Roman"/>
          <w:color w:val="000000"/>
          <w:sz w:val="21"/>
          <w:szCs w:val="21"/>
          <w:lang w:eastAsia="uk-UA"/>
        </w:rPr>
        <w:t>–</w:t>
      </w:r>
      <w:r w:rsidRPr="00D56CEB">
        <w:rPr>
          <w:rFonts w:ascii="Times New Roman" w:eastAsia="Trebuchet MS" w:hAnsi="Times New Roman" w:cs="Times New Roman"/>
          <w:color w:val="000000"/>
          <w:sz w:val="21"/>
          <w:szCs w:val="21"/>
          <w:lang w:eastAsia="uk-UA"/>
        </w:rPr>
        <w:t xml:space="preserve"> ви повинні залишити номер, за яким з вами можуть зв’язатися в робочий час.</w:t>
      </w:r>
    </w:p>
    <w:p w:rsidR="003B5170" w:rsidRPr="00D56CEB" w:rsidRDefault="003B5170" w:rsidP="003B5170">
      <w:pPr>
        <w:widowControl w:val="0"/>
        <w:spacing w:after="0" w:line="240" w:lineRule="auto"/>
        <w:ind w:left="200" w:right="20" w:firstLine="32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color w:val="000000"/>
          <w:sz w:val="21"/>
          <w:szCs w:val="21"/>
          <w:lang w:eastAsia="uk-UA"/>
        </w:rPr>
        <w:t xml:space="preserve">До особистої інформації належать відомості про вік (дата народження), сімейний стан </w:t>
      </w:r>
      <w:r w:rsidRPr="00F44BA4">
        <w:rPr>
          <w:rFonts w:ascii="Times New Roman" w:eastAsia="Trebuchet MS" w:hAnsi="Times New Roman" w:cs="Times New Roman"/>
          <w:color w:val="000000"/>
          <w:sz w:val="21"/>
          <w:szCs w:val="21"/>
          <w:lang w:eastAsia="uk-UA"/>
        </w:rPr>
        <w:t>і</w:t>
      </w:r>
      <w:r w:rsidRPr="00D56CEB">
        <w:rPr>
          <w:rFonts w:ascii="Times New Roman" w:eastAsia="Trebuchet MS" w:hAnsi="Times New Roman" w:cs="Times New Roman"/>
          <w:color w:val="000000"/>
          <w:sz w:val="21"/>
          <w:szCs w:val="21"/>
          <w:lang w:eastAsia="uk-UA"/>
        </w:rPr>
        <w:t xml:space="preserve"> наявність дітей (це вказувати не обов’язково).</w:t>
      </w:r>
    </w:p>
    <w:p w:rsidR="003B5170" w:rsidRPr="00D56CEB" w:rsidRDefault="003B5170" w:rsidP="003B5170">
      <w:pPr>
        <w:widowControl w:val="0"/>
        <w:spacing w:after="0" w:line="240" w:lineRule="auto"/>
        <w:ind w:left="200" w:right="20" w:firstLine="320"/>
        <w:jc w:val="both"/>
        <w:rPr>
          <w:rFonts w:ascii="Times New Roman" w:eastAsia="Trebuchet MS" w:hAnsi="Times New Roman" w:cs="Times New Roman"/>
          <w:color w:val="000000"/>
          <w:sz w:val="21"/>
          <w:szCs w:val="21"/>
          <w:lang w:eastAsia="uk-UA"/>
        </w:rPr>
      </w:pPr>
      <w:r w:rsidRPr="00D56CEB">
        <w:rPr>
          <w:rFonts w:ascii="Times New Roman" w:eastAsia="Trebuchet MS" w:hAnsi="Times New Roman" w:cs="Times New Roman"/>
          <w:b/>
          <w:color w:val="000000"/>
          <w:sz w:val="21"/>
          <w:szCs w:val="21"/>
          <w:lang w:eastAsia="uk-UA"/>
        </w:rPr>
        <w:t>Мета.</w:t>
      </w:r>
      <w:r w:rsidRPr="00D56CEB">
        <w:rPr>
          <w:rFonts w:ascii="Times New Roman" w:eastAsia="Trebuchet MS" w:hAnsi="Times New Roman" w:cs="Times New Roman"/>
          <w:color w:val="000000"/>
          <w:sz w:val="21"/>
          <w:szCs w:val="21"/>
          <w:lang w:eastAsia="uk-UA"/>
        </w:rPr>
        <w:t xml:space="preserve"> Досить част</w:t>
      </w:r>
      <w:r w:rsidRPr="00F44BA4">
        <w:rPr>
          <w:rFonts w:ascii="Times New Roman" w:eastAsia="Trebuchet MS" w:hAnsi="Times New Roman" w:cs="Times New Roman"/>
          <w:color w:val="000000"/>
          <w:sz w:val="21"/>
          <w:szCs w:val="21"/>
          <w:lang w:eastAsia="uk-UA"/>
        </w:rPr>
        <w:t>о</w:t>
      </w:r>
      <w:r w:rsidRPr="00D56CEB">
        <w:rPr>
          <w:rFonts w:ascii="Times New Roman" w:eastAsia="Trebuchet MS" w:hAnsi="Times New Roman" w:cs="Times New Roman"/>
          <w:color w:val="000000"/>
          <w:sz w:val="21"/>
          <w:szCs w:val="21"/>
          <w:lang w:eastAsia="uk-UA"/>
        </w:rPr>
        <w:t xml:space="preserve"> в резюме використовують такий розділ. Мета </w:t>
      </w:r>
      <w:r w:rsidRPr="00F44BA4">
        <w:rPr>
          <w:rFonts w:ascii="Times New Roman" w:eastAsia="Trebuchet MS" w:hAnsi="Times New Roman" w:cs="Times New Roman"/>
          <w:color w:val="000000"/>
          <w:sz w:val="21"/>
          <w:szCs w:val="21"/>
          <w:lang w:eastAsia="uk-UA"/>
        </w:rPr>
        <w:t>–</w:t>
      </w:r>
      <w:r w:rsidRPr="00D56CEB">
        <w:rPr>
          <w:rFonts w:ascii="Times New Roman" w:eastAsia="Trebuchet MS" w:hAnsi="Times New Roman" w:cs="Times New Roman"/>
          <w:color w:val="000000"/>
          <w:sz w:val="21"/>
          <w:szCs w:val="21"/>
          <w:lang w:eastAsia="uk-UA"/>
        </w:rPr>
        <w:t xml:space="preserve"> це </w:t>
      </w:r>
      <w:r w:rsidRPr="00F44BA4">
        <w:rPr>
          <w:rFonts w:ascii="Times New Roman" w:eastAsia="Trebuchet MS" w:hAnsi="Times New Roman" w:cs="Times New Roman"/>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короткий опис того, на отримання якої посади і</w:t>
      </w:r>
      <w:r w:rsidRPr="00F44BA4">
        <w:rPr>
          <w:rFonts w:ascii="Times New Roman" w:eastAsia="Trebuchet MS" w:hAnsi="Times New Roman" w:cs="Times New Roman"/>
          <w:color w:val="000000"/>
          <w:sz w:val="21"/>
          <w:szCs w:val="21"/>
          <w:lang w:eastAsia="uk-UA"/>
        </w:rPr>
        <w:t xml:space="preserve"> </w:t>
      </w:r>
      <w:r w:rsidRPr="00D56CEB">
        <w:rPr>
          <w:rFonts w:ascii="Times New Roman" w:eastAsia="Trebuchet MS" w:hAnsi="Times New Roman" w:cs="Times New Roman"/>
          <w:color w:val="000000"/>
          <w:sz w:val="21"/>
          <w:szCs w:val="21"/>
          <w:lang w:eastAsia="uk-UA"/>
        </w:rPr>
        <w:t>чому ви претендуєте. Це дос</w:t>
      </w:r>
      <w:r w:rsidRPr="00F44BA4">
        <w:rPr>
          <w:rFonts w:ascii="Times New Roman" w:eastAsia="Trebuchet MS" w:hAnsi="Times New Roman" w:cs="Times New Roman"/>
          <w:color w:val="000000"/>
          <w:sz w:val="21"/>
          <w:szCs w:val="21"/>
          <w:lang w:eastAsia="uk-UA"/>
        </w:rPr>
        <w:t>ит</w:t>
      </w:r>
      <w:r w:rsidRPr="00D56CEB">
        <w:rPr>
          <w:rFonts w:ascii="Times New Roman" w:eastAsia="Trebuchet MS" w:hAnsi="Times New Roman" w:cs="Times New Roman"/>
          <w:color w:val="000000"/>
          <w:sz w:val="21"/>
          <w:szCs w:val="21"/>
          <w:lang w:eastAsia="uk-UA"/>
        </w:rPr>
        <w:t>ь корисний пункт, ос</w:t>
      </w:r>
      <w:r w:rsidRPr="00F44BA4">
        <w:rPr>
          <w:rFonts w:ascii="Times New Roman" w:eastAsia="Trebuchet MS" w:hAnsi="Times New Roman" w:cs="Times New Roman"/>
          <w:color w:val="000000"/>
          <w:sz w:val="21"/>
          <w:szCs w:val="21"/>
          <w:lang w:eastAsia="uk-UA"/>
        </w:rPr>
        <w:t>кі</w:t>
      </w:r>
      <w:r w:rsidRPr="00D56CEB">
        <w:rPr>
          <w:rFonts w:ascii="Times New Roman" w:eastAsia="Trebuchet MS" w:hAnsi="Times New Roman" w:cs="Times New Roman"/>
          <w:color w:val="000000"/>
          <w:sz w:val="21"/>
          <w:szCs w:val="21"/>
          <w:lang w:eastAsia="uk-UA"/>
        </w:rPr>
        <w:t>льки вказує роботодавцеві, на яку вакансію ви претендуєте.</w:t>
      </w:r>
    </w:p>
    <w:p w:rsidR="003B5170" w:rsidRPr="00356422" w:rsidRDefault="003B5170" w:rsidP="003B5170">
      <w:pPr>
        <w:tabs>
          <w:tab w:val="left" w:pos="473"/>
        </w:tabs>
        <w:spacing w:after="0" w:line="240" w:lineRule="auto"/>
        <w:ind w:firstLine="426"/>
        <w:jc w:val="both"/>
        <w:rPr>
          <w:rFonts w:ascii="Times New Roman" w:eastAsia="Trebuchet MS" w:hAnsi="Times New Roman" w:cs="Times New Roman"/>
          <w:color w:val="000000"/>
          <w:sz w:val="21"/>
          <w:szCs w:val="21"/>
          <w:lang w:eastAsia="uk-UA"/>
        </w:rPr>
      </w:pPr>
      <w:r w:rsidRPr="00F44BA4">
        <w:rPr>
          <w:rFonts w:ascii="Times New Roman" w:eastAsia="Courier New" w:hAnsi="Times New Roman" w:cs="Times New Roman"/>
          <w:b/>
          <w:color w:val="000000"/>
          <w:sz w:val="21"/>
          <w:szCs w:val="21"/>
          <w:lang w:eastAsia="uk-UA"/>
        </w:rPr>
        <w:t>Освіта.</w:t>
      </w:r>
      <w:r w:rsidRPr="00F44BA4">
        <w:rPr>
          <w:rFonts w:ascii="Times New Roman" w:eastAsia="Courier New" w:hAnsi="Times New Roman" w:cs="Times New Roman"/>
          <w:color w:val="000000"/>
          <w:sz w:val="21"/>
          <w:szCs w:val="21"/>
          <w:lang w:eastAsia="uk-UA"/>
        </w:rPr>
        <w:t xml:space="preserve"> В цьому пункті треба вказати, яку освіту ви </w:t>
      </w:r>
      <w:r w:rsidRPr="00356422">
        <w:rPr>
          <w:rFonts w:ascii="Times New Roman" w:eastAsia="Trebuchet MS" w:hAnsi="Times New Roman" w:cs="Times New Roman"/>
          <w:color w:val="000000"/>
          <w:sz w:val="21"/>
          <w:szCs w:val="21"/>
          <w:lang w:eastAsia="uk-UA"/>
        </w:rPr>
        <w:t xml:space="preserve">отримали (інститути, </w:t>
      </w:r>
      <w:r w:rsidRPr="00F44BA4">
        <w:rPr>
          <w:rFonts w:ascii="Times New Roman" w:eastAsia="Trebuchet MS" w:hAnsi="Times New Roman" w:cs="Times New Roman"/>
          <w:color w:val="000000"/>
          <w:sz w:val="21"/>
          <w:szCs w:val="21"/>
          <w:lang w:eastAsia="uk-UA"/>
        </w:rPr>
        <w:t>спеціальності,</w:t>
      </w:r>
      <w:r w:rsidRPr="00356422">
        <w:rPr>
          <w:rFonts w:ascii="Times New Roman" w:eastAsia="Trebuchet MS" w:hAnsi="Times New Roman" w:cs="Times New Roman"/>
          <w:color w:val="000000"/>
          <w:sz w:val="21"/>
          <w:szCs w:val="21"/>
          <w:lang w:eastAsia="uk-UA"/>
        </w:rPr>
        <w:t xml:space="preserve"> отримані сту</w:t>
      </w:r>
      <w:r w:rsidRPr="00F44BA4">
        <w:rPr>
          <w:rFonts w:ascii="Times New Roman" w:eastAsia="Trebuchet MS" w:hAnsi="Times New Roman" w:cs="Times New Roman"/>
          <w:color w:val="000000"/>
          <w:sz w:val="21"/>
          <w:szCs w:val="21"/>
          <w:lang w:eastAsia="uk-UA"/>
        </w:rPr>
        <w:t>п</w:t>
      </w:r>
      <w:r w:rsidRPr="00356422">
        <w:rPr>
          <w:rFonts w:ascii="Times New Roman" w:eastAsia="Trebuchet MS" w:hAnsi="Times New Roman" w:cs="Times New Roman"/>
          <w:color w:val="000000"/>
          <w:sz w:val="21"/>
          <w:szCs w:val="21"/>
          <w:lang w:eastAsia="uk-UA"/>
        </w:rPr>
        <w:t>ені; загаль</w:t>
      </w:r>
      <w:r w:rsidRPr="00356422">
        <w:rPr>
          <w:rFonts w:ascii="Times New Roman" w:eastAsia="Trebuchet MS" w:hAnsi="Times New Roman" w:cs="Times New Roman"/>
          <w:color w:val="000000"/>
          <w:sz w:val="21"/>
          <w:szCs w:val="21"/>
          <w:lang w:eastAsia="uk-UA"/>
        </w:rPr>
        <w:softHyphen/>
        <w:t>ноосвітня середня школа, звичайно, не вказується).</w:t>
      </w:r>
    </w:p>
    <w:p w:rsidR="003B5170" w:rsidRPr="00356422" w:rsidRDefault="003B5170" w:rsidP="003B5170">
      <w:pPr>
        <w:widowControl w:val="0"/>
        <w:spacing w:after="0" w:line="240" w:lineRule="auto"/>
        <w:ind w:left="40" w:right="180" w:firstLine="320"/>
        <w:jc w:val="both"/>
        <w:rPr>
          <w:rFonts w:ascii="Times New Roman" w:eastAsia="Trebuchet MS" w:hAnsi="Times New Roman" w:cs="Times New Roman"/>
          <w:color w:val="000000"/>
          <w:sz w:val="21"/>
          <w:szCs w:val="21"/>
          <w:lang w:eastAsia="uk-UA"/>
        </w:rPr>
      </w:pPr>
      <w:r w:rsidRPr="00356422">
        <w:rPr>
          <w:rFonts w:ascii="Times New Roman" w:eastAsia="Trebuchet MS" w:hAnsi="Times New Roman" w:cs="Times New Roman"/>
          <w:color w:val="000000"/>
          <w:sz w:val="21"/>
          <w:szCs w:val="21"/>
          <w:lang w:eastAsia="uk-UA"/>
        </w:rPr>
        <w:t>Слід вказувати дати</w:t>
      </w:r>
      <w:r w:rsidRPr="00F44BA4">
        <w:rPr>
          <w:rFonts w:ascii="Times New Roman" w:eastAsia="Trebuchet MS" w:hAnsi="Times New Roman" w:cs="Times New Roman"/>
          <w:color w:val="000000"/>
          <w:sz w:val="21"/>
          <w:szCs w:val="21"/>
          <w:lang w:eastAsia="uk-UA"/>
        </w:rPr>
        <w:t xml:space="preserve"> – </w:t>
      </w:r>
      <w:r w:rsidRPr="00356422">
        <w:rPr>
          <w:rFonts w:ascii="Times New Roman" w:eastAsia="Trebuchet MS" w:hAnsi="Times New Roman" w:cs="Times New Roman"/>
          <w:color w:val="000000"/>
          <w:sz w:val="21"/>
          <w:szCs w:val="21"/>
          <w:lang w:eastAsia="uk-UA"/>
        </w:rPr>
        <w:t xml:space="preserve">з якого по який рік ви вчилися в навчальному закладі, назва закладу, сфера </w:t>
      </w:r>
      <w:r w:rsidRPr="00356422">
        <w:rPr>
          <w:rFonts w:ascii="Times New Roman" w:eastAsia="Trebuchet MS" w:hAnsi="Times New Roman" w:cs="Times New Roman"/>
          <w:color w:val="000000"/>
          <w:sz w:val="21"/>
          <w:szCs w:val="21"/>
          <w:lang w:eastAsia="uk-UA"/>
        </w:rPr>
        <w:lastRenderedPageBreak/>
        <w:t xml:space="preserve">навчання (спеціальність), отримані ступені або сертифікати. Якщо ви закінчили декілька навчальних закладів, перерахуйте </w:t>
      </w:r>
      <w:r w:rsidRPr="00F44BA4">
        <w:rPr>
          <w:rFonts w:ascii="Times New Roman" w:eastAsia="Trebuchet MS" w:hAnsi="Times New Roman" w:cs="Times New Roman"/>
          <w:color w:val="000000"/>
          <w:sz w:val="21"/>
          <w:szCs w:val="21"/>
          <w:lang w:eastAsia="uk-UA"/>
        </w:rPr>
        <w:t>їх</w:t>
      </w:r>
      <w:r w:rsidRPr="00356422">
        <w:rPr>
          <w:rFonts w:ascii="Times New Roman" w:eastAsia="Trebuchet MS" w:hAnsi="Times New Roman" w:cs="Times New Roman"/>
          <w:color w:val="000000"/>
          <w:sz w:val="21"/>
          <w:szCs w:val="21"/>
          <w:lang w:eastAsia="uk-UA"/>
        </w:rPr>
        <w:t xml:space="preserve"> по порядку.</w:t>
      </w:r>
      <w:r>
        <w:rPr>
          <w:rFonts w:ascii="Times New Roman" w:eastAsia="Trebuchet MS" w:hAnsi="Times New Roman" w:cs="Times New Roman"/>
          <w:color w:val="000000"/>
          <w:sz w:val="21"/>
          <w:szCs w:val="21"/>
          <w:lang w:eastAsia="uk-UA"/>
        </w:rPr>
        <w:t xml:space="preserve"> Можна вказати, якою науковою роботою ви при цьому займались, тему дипломного проекту.</w:t>
      </w:r>
      <w:r w:rsidRPr="00356422">
        <w:rPr>
          <w:rFonts w:ascii="Times New Roman" w:eastAsia="Trebuchet MS" w:hAnsi="Times New Roman" w:cs="Times New Roman"/>
          <w:color w:val="000000"/>
          <w:sz w:val="21"/>
          <w:szCs w:val="21"/>
          <w:lang w:eastAsia="uk-UA"/>
        </w:rPr>
        <w:t xml:space="preserve"> Вкажіть також різні курси, школи (менеджменту, фінансів </w:t>
      </w:r>
      <w:r w:rsidRPr="00F44BA4">
        <w:rPr>
          <w:rFonts w:ascii="Times New Roman" w:eastAsia="Trebuchet MS" w:hAnsi="Times New Roman" w:cs="Times New Roman"/>
          <w:color w:val="000000"/>
          <w:sz w:val="21"/>
          <w:szCs w:val="21"/>
          <w:lang w:eastAsia="uk-UA"/>
        </w:rPr>
        <w:t xml:space="preserve">тощо). </w:t>
      </w:r>
      <w:r w:rsidRPr="00356422">
        <w:rPr>
          <w:rFonts w:ascii="Times New Roman" w:eastAsia="Trebuchet MS" w:hAnsi="Times New Roman" w:cs="Times New Roman"/>
          <w:color w:val="000000"/>
          <w:sz w:val="21"/>
          <w:szCs w:val="21"/>
          <w:lang w:eastAsia="uk-UA"/>
        </w:rPr>
        <w:t>Якщо у вас були стажування за кордоном, обов’язково вкажіть.</w:t>
      </w:r>
    </w:p>
    <w:p w:rsidR="003B5170" w:rsidRPr="00356422" w:rsidRDefault="003B5170" w:rsidP="003B5170">
      <w:pPr>
        <w:widowControl w:val="0"/>
        <w:spacing w:after="0" w:line="240" w:lineRule="auto"/>
        <w:ind w:left="40" w:right="180" w:firstLine="320"/>
        <w:jc w:val="both"/>
        <w:rPr>
          <w:rFonts w:ascii="Times New Roman" w:eastAsia="Trebuchet MS" w:hAnsi="Times New Roman" w:cs="Times New Roman"/>
          <w:color w:val="000000"/>
          <w:sz w:val="21"/>
          <w:szCs w:val="21"/>
          <w:lang w:eastAsia="uk-UA"/>
        </w:rPr>
      </w:pPr>
      <w:r w:rsidRPr="00356422">
        <w:rPr>
          <w:rFonts w:ascii="Times New Roman" w:eastAsia="Trebuchet MS" w:hAnsi="Times New Roman" w:cs="Times New Roman"/>
          <w:color w:val="000000"/>
          <w:sz w:val="21"/>
          <w:szCs w:val="21"/>
          <w:lang w:eastAsia="uk-UA"/>
        </w:rPr>
        <w:t>Чим більше минуло часу після закінчення навчального закладу, тим менше місця розділ про осв</w:t>
      </w:r>
      <w:r w:rsidRPr="00F44BA4">
        <w:rPr>
          <w:rFonts w:ascii="Times New Roman" w:eastAsia="Trebuchet MS" w:hAnsi="Times New Roman" w:cs="Times New Roman"/>
          <w:color w:val="000000"/>
          <w:sz w:val="21"/>
          <w:szCs w:val="21"/>
          <w:lang w:eastAsia="uk-UA"/>
        </w:rPr>
        <w:t>і</w:t>
      </w:r>
      <w:r w:rsidRPr="00356422">
        <w:rPr>
          <w:rFonts w:ascii="Times New Roman" w:eastAsia="Trebuchet MS" w:hAnsi="Times New Roman" w:cs="Times New Roman"/>
          <w:color w:val="000000"/>
          <w:sz w:val="21"/>
          <w:szCs w:val="21"/>
          <w:lang w:eastAsia="uk-UA"/>
        </w:rPr>
        <w:t>ту повинен займати в резюме; для випускників і студентів слід поміщати його перед описом досвіду роботи, оскільки, якщо він і є, то він менш значний. Можна повідомити про нагороди, під</w:t>
      </w:r>
      <w:r w:rsidRPr="00F44BA4">
        <w:rPr>
          <w:rFonts w:ascii="Times New Roman" w:eastAsia="Trebuchet MS" w:hAnsi="Times New Roman" w:cs="Times New Roman"/>
          <w:color w:val="000000"/>
          <w:sz w:val="21"/>
          <w:szCs w:val="21"/>
          <w:lang w:eastAsia="uk-UA"/>
        </w:rPr>
        <w:t>кр</w:t>
      </w:r>
      <w:r w:rsidRPr="00356422">
        <w:rPr>
          <w:rFonts w:ascii="Times New Roman" w:eastAsia="Trebuchet MS" w:hAnsi="Times New Roman" w:cs="Times New Roman"/>
          <w:color w:val="000000"/>
          <w:sz w:val="21"/>
          <w:szCs w:val="21"/>
          <w:lang w:eastAsia="uk-UA"/>
        </w:rPr>
        <w:t xml:space="preserve">еслити </w:t>
      </w:r>
      <w:r w:rsidRPr="00F44BA4">
        <w:rPr>
          <w:rFonts w:ascii="Times New Roman" w:eastAsia="Trebuchet MS" w:hAnsi="Times New Roman" w:cs="Times New Roman"/>
          <w:color w:val="000000"/>
          <w:sz w:val="21"/>
          <w:szCs w:val="21"/>
          <w:lang w:eastAsia="uk-UA"/>
        </w:rPr>
        <w:t xml:space="preserve">ті </w:t>
      </w:r>
      <w:r w:rsidRPr="00356422">
        <w:rPr>
          <w:rFonts w:ascii="Times New Roman" w:eastAsia="Trebuchet MS" w:hAnsi="Times New Roman" w:cs="Times New Roman"/>
          <w:color w:val="000000"/>
          <w:sz w:val="21"/>
          <w:szCs w:val="21"/>
          <w:lang w:eastAsia="uk-UA"/>
        </w:rPr>
        <w:t>вивчені дисципліни, які мають значення для ма</w:t>
      </w:r>
      <w:r w:rsidRPr="00F44BA4">
        <w:rPr>
          <w:rFonts w:ascii="Times New Roman" w:eastAsia="Trebuchet MS" w:hAnsi="Times New Roman" w:cs="Times New Roman"/>
          <w:color w:val="000000"/>
          <w:sz w:val="21"/>
          <w:szCs w:val="21"/>
          <w:lang w:eastAsia="uk-UA"/>
        </w:rPr>
        <w:t>йб</w:t>
      </w:r>
      <w:r w:rsidRPr="00356422">
        <w:rPr>
          <w:rFonts w:ascii="Times New Roman" w:eastAsia="Trebuchet MS" w:hAnsi="Times New Roman" w:cs="Times New Roman"/>
          <w:color w:val="000000"/>
          <w:sz w:val="21"/>
          <w:szCs w:val="21"/>
          <w:lang w:eastAsia="uk-UA"/>
        </w:rPr>
        <w:t>у</w:t>
      </w:r>
      <w:r w:rsidRPr="00F44BA4">
        <w:rPr>
          <w:rFonts w:ascii="Times New Roman" w:eastAsia="Trebuchet MS" w:hAnsi="Times New Roman" w:cs="Times New Roman"/>
          <w:color w:val="000000"/>
          <w:sz w:val="21"/>
          <w:szCs w:val="21"/>
          <w:lang w:eastAsia="uk-UA"/>
        </w:rPr>
        <w:t>т</w:t>
      </w:r>
      <w:r w:rsidRPr="00356422">
        <w:rPr>
          <w:rFonts w:ascii="Times New Roman" w:eastAsia="Trebuchet MS" w:hAnsi="Times New Roman" w:cs="Times New Roman"/>
          <w:color w:val="000000"/>
          <w:sz w:val="21"/>
          <w:szCs w:val="21"/>
          <w:lang w:eastAsia="uk-UA"/>
        </w:rPr>
        <w:t>ньої посади.</w:t>
      </w:r>
    </w:p>
    <w:p w:rsidR="003B5170" w:rsidRPr="00356422" w:rsidRDefault="003B5170" w:rsidP="003B5170">
      <w:pPr>
        <w:widowControl w:val="0"/>
        <w:spacing w:after="0" w:line="240" w:lineRule="auto"/>
        <w:ind w:left="40" w:right="180" w:firstLine="386"/>
        <w:jc w:val="both"/>
        <w:rPr>
          <w:rFonts w:ascii="Times New Roman" w:eastAsia="Trebuchet MS" w:hAnsi="Times New Roman" w:cs="Times New Roman"/>
          <w:color w:val="000000"/>
          <w:sz w:val="21"/>
          <w:szCs w:val="21"/>
          <w:lang w:eastAsia="uk-UA"/>
        </w:rPr>
      </w:pPr>
      <w:r w:rsidRPr="00292F83">
        <w:rPr>
          <w:rFonts w:ascii="Times New Roman" w:eastAsia="Trebuchet MS" w:hAnsi="Times New Roman" w:cs="Times New Roman"/>
          <w:b/>
          <w:color w:val="000000"/>
          <w:sz w:val="21"/>
          <w:szCs w:val="21"/>
          <w:lang w:eastAsia="uk-UA"/>
        </w:rPr>
        <w:t>Навички і вміння</w:t>
      </w:r>
      <w:r w:rsidRPr="00356422">
        <w:rPr>
          <w:rFonts w:ascii="Times New Roman" w:eastAsia="Trebuchet MS" w:hAnsi="Times New Roman" w:cs="Times New Roman"/>
          <w:color w:val="000000"/>
          <w:sz w:val="21"/>
          <w:szCs w:val="21"/>
          <w:lang w:eastAsia="uk-UA"/>
        </w:rPr>
        <w:t xml:space="preserve"> (цей розділ може також називатися «Про</w:t>
      </w:r>
      <w:r w:rsidRPr="00356422">
        <w:rPr>
          <w:rFonts w:ascii="Times New Roman" w:eastAsia="Trebuchet MS" w:hAnsi="Times New Roman" w:cs="Times New Roman"/>
          <w:color w:val="000000"/>
          <w:sz w:val="21"/>
          <w:szCs w:val="21"/>
          <w:lang w:eastAsia="uk-UA"/>
        </w:rPr>
        <w:softHyphen/>
        <w:t>фесійні навички», або «Додаткова інформація»). До такої ін</w:t>
      </w:r>
      <w:r w:rsidRPr="00356422">
        <w:rPr>
          <w:rFonts w:ascii="Times New Roman" w:eastAsia="Trebuchet MS" w:hAnsi="Times New Roman" w:cs="Times New Roman"/>
          <w:color w:val="000000"/>
          <w:sz w:val="21"/>
          <w:szCs w:val="21"/>
          <w:lang w:eastAsia="uk-UA"/>
        </w:rPr>
        <w:softHyphen/>
        <w:t>формації може належати володіння іноземними мовами і ком</w:t>
      </w:r>
      <w:r w:rsidRPr="00356422">
        <w:rPr>
          <w:rFonts w:ascii="Times New Roman" w:eastAsia="Trebuchet MS" w:hAnsi="Times New Roman" w:cs="Times New Roman"/>
          <w:color w:val="000000"/>
          <w:sz w:val="21"/>
          <w:szCs w:val="21"/>
          <w:lang w:eastAsia="uk-UA"/>
        </w:rPr>
        <w:softHyphen/>
        <w:t>п’ютером, знання діловодства, ораторські здібності, наявніс</w:t>
      </w:r>
      <w:r>
        <w:rPr>
          <w:rFonts w:ascii="Times New Roman" w:eastAsia="Trebuchet MS" w:hAnsi="Times New Roman" w:cs="Times New Roman"/>
          <w:color w:val="000000"/>
          <w:sz w:val="21"/>
          <w:szCs w:val="21"/>
          <w:lang w:eastAsia="uk-UA"/>
        </w:rPr>
        <w:t>т</w:t>
      </w:r>
      <w:r w:rsidRPr="00356422">
        <w:rPr>
          <w:rFonts w:ascii="Times New Roman" w:eastAsia="Trebuchet MS" w:hAnsi="Times New Roman" w:cs="Times New Roman"/>
          <w:color w:val="000000"/>
          <w:sz w:val="21"/>
          <w:szCs w:val="21"/>
          <w:lang w:eastAsia="uk-UA"/>
        </w:rPr>
        <w:t>ь прав водія. Можна відзначити наявніс</w:t>
      </w:r>
      <w:r>
        <w:rPr>
          <w:rFonts w:ascii="Times New Roman" w:eastAsia="Trebuchet MS" w:hAnsi="Times New Roman" w:cs="Times New Roman"/>
          <w:color w:val="000000"/>
          <w:sz w:val="21"/>
          <w:szCs w:val="21"/>
          <w:lang w:eastAsia="uk-UA"/>
        </w:rPr>
        <w:t>т</w:t>
      </w:r>
      <w:r w:rsidRPr="00356422">
        <w:rPr>
          <w:rFonts w:ascii="Times New Roman" w:eastAsia="Trebuchet MS" w:hAnsi="Times New Roman" w:cs="Times New Roman"/>
          <w:color w:val="000000"/>
          <w:sz w:val="21"/>
          <w:szCs w:val="21"/>
          <w:lang w:eastAsia="uk-UA"/>
        </w:rPr>
        <w:t>ь закордонного паспорта.</w:t>
      </w:r>
    </w:p>
    <w:p w:rsidR="003B5170" w:rsidRPr="00356422" w:rsidRDefault="003B5170" w:rsidP="003B5170">
      <w:pPr>
        <w:widowControl w:val="0"/>
        <w:spacing w:after="0" w:line="240" w:lineRule="auto"/>
        <w:ind w:left="40" w:right="180" w:firstLine="386"/>
        <w:jc w:val="both"/>
        <w:rPr>
          <w:rFonts w:ascii="Times New Roman" w:eastAsia="Trebuchet MS" w:hAnsi="Times New Roman" w:cs="Times New Roman"/>
          <w:color w:val="000000"/>
          <w:sz w:val="21"/>
          <w:szCs w:val="21"/>
          <w:lang w:eastAsia="uk-UA"/>
        </w:rPr>
      </w:pPr>
      <w:r w:rsidRPr="00356422">
        <w:rPr>
          <w:rFonts w:ascii="Times New Roman" w:eastAsia="Trebuchet MS" w:hAnsi="Times New Roman" w:cs="Times New Roman"/>
          <w:color w:val="000000"/>
          <w:sz w:val="21"/>
          <w:szCs w:val="21"/>
          <w:lang w:eastAsia="uk-UA"/>
        </w:rPr>
        <w:t>Пункт про знання мов є не обов'язковим, але бажаним. Якщо ви не знаєте жодної мови, його можна пропустити. Але якщо у вас є хоч мінімальні знання мови, вкажіть це. А вже якщо ви непогано володієте якоюсь мовою, на</w:t>
      </w:r>
      <w:r w:rsidRPr="00F44BA4">
        <w:rPr>
          <w:rFonts w:ascii="Times New Roman" w:eastAsia="Trebuchet MS" w:hAnsi="Times New Roman" w:cs="Times New Roman"/>
          <w:color w:val="000000"/>
          <w:sz w:val="21"/>
          <w:szCs w:val="21"/>
          <w:lang w:eastAsia="uk-UA"/>
        </w:rPr>
        <w:t>пи</w:t>
      </w:r>
      <w:r w:rsidRPr="00356422">
        <w:rPr>
          <w:rFonts w:ascii="Times New Roman" w:eastAsia="Trebuchet MS" w:hAnsi="Times New Roman" w:cs="Times New Roman"/>
          <w:color w:val="000000"/>
          <w:sz w:val="21"/>
          <w:szCs w:val="21"/>
          <w:lang w:eastAsia="uk-UA"/>
        </w:rPr>
        <w:t>шіть, якою, наскільки добре (розмовна, технічна, вол</w:t>
      </w:r>
      <w:r w:rsidRPr="00F44BA4">
        <w:rPr>
          <w:rFonts w:ascii="Times New Roman" w:eastAsia="Trebuchet MS" w:hAnsi="Times New Roman" w:cs="Times New Roman"/>
          <w:color w:val="000000"/>
          <w:sz w:val="21"/>
          <w:szCs w:val="21"/>
          <w:lang w:eastAsia="uk-UA"/>
        </w:rPr>
        <w:t>оді</w:t>
      </w:r>
      <w:r w:rsidRPr="00356422">
        <w:rPr>
          <w:rFonts w:ascii="Times New Roman" w:eastAsia="Trebuchet MS" w:hAnsi="Times New Roman" w:cs="Times New Roman"/>
          <w:color w:val="000000"/>
          <w:sz w:val="21"/>
          <w:szCs w:val="21"/>
          <w:lang w:eastAsia="uk-UA"/>
        </w:rPr>
        <w:t>ю вільно), чи зна</w:t>
      </w:r>
      <w:r w:rsidRPr="00356422">
        <w:rPr>
          <w:rFonts w:ascii="Times New Roman" w:eastAsia="Trebuchet MS" w:hAnsi="Times New Roman" w:cs="Times New Roman"/>
          <w:color w:val="000000"/>
          <w:sz w:val="21"/>
          <w:szCs w:val="21"/>
          <w:lang w:eastAsia="uk-UA"/>
        </w:rPr>
        <w:softHyphen/>
        <w:t>єте спеціальну лексику в якійсь сфері.</w:t>
      </w:r>
    </w:p>
    <w:p w:rsidR="003B5170" w:rsidRPr="00F44BA4" w:rsidRDefault="003B5170" w:rsidP="003B5170">
      <w:pPr>
        <w:widowControl w:val="0"/>
        <w:spacing w:after="0" w:line="240" w:lineRule="auto"/>
        <w:ind w:left="40" w:right="180" w:firstLine="386"/>
        <w:jc w:val="both"/>
        <w:rPr>
          <w:rFonts w:ascii="Times New Roman" w:eastAsia="Trebuchet MS" w:hAnsi="Times New Roman" w:cs="Times New Roman"/>
          <w:color w:val="000000"/>
          <w:sz w:val="21"/>
          <w:szCs w:val="21"/>
          <w:lang w:eastAsia="uk-UA"/>
        </w:rPr>
      </w:pPr>
      <w:r w:rsidRPr="00356422">
        <w:rPr>
          <w:rFonts w:ascii="Times New Roman" w:eastAsia="Trebuchet MS" w:hAnsi="Times New Roman" w:cs="Times New Roman"/>
          <w:color w:val="000000"/>
          <w:sz w:val="21"/>
          <w:szCs w:val="21"/>
          <w:lang w:eastAsia="uk-UA"/>
        </w:rPr>
        <w:t xml:space="preserve">Підпункт про </w:t>
      </w:r>
      <w:proofErr w:type="spellStart"/>
      <w:r w:rsidRPr="00356422">
        <w:rPr>
          <w:rFonts w:ascii="Times New Roman" w:eastAsia="Trebuchet MS" w:hAnsi="Times New Roman" w:cs="Times New Roman"/>
          <w:color w:val="000000"/>
          <w:sz w:val="21"/>
          <w:szCs w:val="21"/>
          <w:lang w:eastAsia="uk-UA"/>
        </w:rPr>
        <w:t>комп</w:t>
      </w:r>
      <w:proofErr w:type="spellEnd"/>
      <w:r w:rsidRPr="00F44BA4">
        <w:rPr>
          <w:rFonts w:ascii="Times New Roman" w:eastAsia="Trebuchet MS" w:hAnsi="Times New Roman" w:cs="Times New Roman"/>
          <w:color w:val="000000"/>
          <w:sz w:val="21"/>
          <w:szCs w:val="21"/>
          <w:lang w:val="ru-RU" w:eastAsia="uk-UA"/>
        </w:rPr>
        <w:t>’</w:t>
      </w:r>
      <w:proofErr w:type="spellStart"/>
      <w:r w:rsidRPr="00356422">
        <w:rPr>
          <w:rFonts w:ascii="Times New Roman" w:eastAsia="Trebuchet MS" w:hAnsi="Times New Roman" w:cs="Times New Roman"/>
          <w:color w:val="000000"/>
          <w:sz w:val="21"/>
          <w:szCs w:val="21"/>
          <w:lang w:eastAsia="uk-UA"/>
        </w:rPr>
        <w:t>ютерні</w:t>
      </w:r>
      <w:proofErr w:type="spellEnd"/>
      <w:r w:rsidRPr="00356422">
        <w:rPr>
          <w:rFonts w:ascii="Times New Roman" w:eastAsia="Trebuchet MS" w:hAnsi="Times New Roman" w:cs="Times New Roman"/>
          <w:color w:val="000000"/>
          <w:sz w:val="21"/>
          <w:szCs w:val="21"/>
          <w:lang w:eastAsia="uk-UA"/>
        </w:rPr>
        <w:t xml:space="preserve"> навички варто опустити, якщо ви програміст, оскільки знання ПК і програм буде відобра</w:t>
      </w:r>
      <w:r w:rsidRPr="00356422">
        <w:rPr>
          <w:rFonts w:ascii="Times New Roman" w:eastAsia="Trebuchet MS" w:hAnsi="Times New Roman" w:cs="Times New Roman"/>
          <w:color w:val="000000"/>
          <w:sz w:val="21"/>
          <w:szCs w:val="21"/>
          <w:lang w:eastAsia="uk-UA"/>
        </w:rPr>
        <w:softHyphen/>
        <w:t xml:space="preserve">жено у ваших посадових обов’язках. А для інших </w:t>
      </w:r>
      <w:r w:rsidRPr="00F44BA4">
        <w:rPr>
          <w:rFonts w:ascii="Times New Roman" w:eastAsia="Trebuchet MS" w:hAnsi="Times New Roman" w:cs="Times New Roman"/>
          <w:color w:val="000000"/>
          <w:sz w:val="21"/>
          <w:szCs w:val="21"/>
          <w:lang w:eastAsia="uk-UA"/>
        </w:rPr>
        <w:t>ц</w:t>
      </w:r>
      <w:r w:rsidRPr="00356422">
        <w:rPr>
          <w:rFonts w:ascii="Times New Roman" w:eastAsia="Trebuchet MS" w:hAnsi="Times New Roman" w:cs="Times New Roman"/>
          <w:color w:val="000000"/>
          <w:sz w:val="21"/>
          <w:szCs w:val="21"/>
          <w:lang w:eastAsia="uk-UA"/>
        </w:rPr>
        <w:t>е досить корисний пункт, оскільки будь-якого працедавця зац</w:t>
      </w:r>
      <w:r w:rsidRPr="00F44BA4">
        <w:rPr>
          <w:rFonts w:ascii="Times New Roman" w:eastAsia="Trebuchet MS" w:hAnsi="Times New Roman" w:cs="Times New Roman"/>
          <w:color w:val="000000"/>
          <w:sz w:val="21"/>
          <w:szCs w:val="21"/>
          <w:lang w:eastAsia="uk-UA"/>
        </w:rPr>
        <w:t>і</w:t>
      </w:r>
      <w:r w:rsidRPr="00356422">
        <w:rPr>
          <w:rFonts w:ascii="Times New Roman" w:eastAsia="Trebuchet MS" w:hAnsi="Times New Roman" w:cs="Times New Roman"/>
          <w:color w:val="000000"/>
          <w:sz w:val="21"/>
          <w:szCs w:val="21"/>
          <w:lang w:eastAsia="uk-UA"/>
        </w:rPr>
        <w:t xml:space="preserve">кавить фахівець, що володіє сучасними технологіями. Вкажіть, які пакети програм, бази даних, мови програмування </w:t>
      </w:r>
      <w:r w:rsidRPr="00F44BA4">
        <w:rPr>
          <w:rFonts w:ascii="Times New Roman" w:eastAsia="Trebuchet MS" w:hAnsi="Times New Roman" w:cs="Times New Roman"/>
          <w:color w:val="000000"/>
          <w:sz w:val="21"/>
          <w:szCs w:val="21"/>
          <w:lang w:eastAsia="uk-UA"/>
        </w:rPr>
        <w:t>тощо</w:t>
      </w:r>
      <w:r w:rsidRPr="00356422">
        <w:rPr>
          <w:rFonts w:ascii="Times New Roman" w:eastAsia="Trebuchet MS" w:hAnsi="Times New Roman" w:cs="Times New Roman"/>
          <w:color w:val="000000"/>
          <w:sz w:val="21"/>
          <w:szCs w:val="21"/>
          <w:lang w:eastAsia="uk-UA"/>
        </w:rPr>
        <w:t xml:space="preserve"> ви знаєте.</w:t>
      </w:r>
    </w:p>
    <w:p w:rsidR="003B5170" w:rsidRPr="008B305B" w:rsidRDefault="003B5170" w:rsidP="003B5170">
      <w:pPr>
        <w:widowControl w:val="0"/>
        <w:spacing w:after="0" w:line="240" w:lineRule="auto"/>
        <w:ind w:right="1640" w:firstLine="426"/>
        <w:rPr>
          <w:rFonts w:ascii="Times New Roman" w:eastAsia="Times New Roman" w:hAnsi="Times New Roman" w:cs="Times New Roman"/>
          <w:color w:val="000000"/>
          <w:sz w:val="21"/>
          <w:szCs w:val="21"/>
          <w:lang w:eastAsia="uk-UA"/>
        </w:rPr>
      </w:pPr>
      <w:r w:rsidRPr="00F44BA4">
        <w:rPr>
          <w:rFonts w:ascii="Times New Roman" w:eastAsia="Times New Roman" w:hAnsi="Times New Roman" w:cs="Times New Roman"/>
          <w:b/>
          <w:bCs/>
          <w:color w:val="000000"/>
          <w:sz w:val="21"/>
          <w:szCs w:val="21"/>
          <w:lang w:eastAsia="uk-UA"/>
        </w:rPr>
        <w:t xml:space="preserve">Досвід роботи </w:t>
      </w:r>
      <w:r w:rsidRPr="008B305B">
        <w:rPr>
          <w:rFonts w:ascii="Times New Roman" w:eastAsia="Times New Roman" w:hAnsi="Times New Roman" w:cs="Times New Roman"/>
          <w:color w:val="000000"/>
          <w:sz w:val="21"/>
          <w:szCs w:val="21"/>
          <w:lang w:eastAsia="uk-UA"/>
        </w:rPr>
        <w:t>(«Трудовий досвід»,</w:t>
      </w:r>
      <w:r w:rsidRPr="00F44BA4">
        <w:rPr>
          <w:rFonts w:ascii="Times New Roman" w:eastAsia="Times New Roman" w:hAnsi="Times New Roman" w:cs="Times New Roman"/>
          <w:color w:val="000000"/>
          <w:sz w:val="21"/>
          <w:szCs w:val="21"/>
          <w:lang w:eastAsia="uk-UA"/>
        </w:rPr>
        <w:t xml:space="preserve"> </w:t>
      </w:r>
      <w:r w:rsidRPr="008B305B">
        <w:rPr>
          <w:rFonts w:ascii="Times New Roman" w:eastAsia="Times New Roman" w:hAnsi="Times New Roman" w:cs="Times New Roman"/>
          <w:color w:val="000000"/>
          <w:sz w:val="21"/>
          <w:szCs w:val="21"/>
          <w:lang w:eastAsia="uk-UA"/>
        </w:rPr>
        <w:t>«П</w:t>
      </w:r>
      <w:r w:rsidRPr="00F44BA4">
        <w:rPr>
          <w:rFonts w:ascii="Times New Roman" w:eastAsia="Times New Roman" w:hAnsi="Times New Roman" w:cs="Times New Roman"/>
          <w:color w:val="000000"/>
          <w:sz w:val="21"/>
          <w:szCs w:val="21"/>
          <w:lang w:eastAsia="uk-UA"/>
        </w:rPr>
        <w:t>ро</w:t>
      </w:r>
      <w:r w:rsidRPr="008B305B">
        <w:rPr>
          <w:rFonts w:ascii="Times New Roman" w:eastAsia="Times New Roman" w:hAnsi="Times New Roman" w:cs="Times New Roman"/>
          <w:color w:val="000000"/>
          <w:sz w:val="21"/>
          <w:szCs w:val="21"/>
          <w:lang w:eastAsia="uk-UA"/>
        </w:rPr>
        <w:t>фесій</w:t>
      </w:r>
      <w:r>
        <w:rPr>
          <w:rFonts w:ascii="Times New Roman" w:eastAsia="Times New Roman" w:hAnsi="Times New Roman" w:cs="Times New Roman"/>
          <w:color w:val="000000"/>
          <w:sz w:val="21"/>
          <w:szCs w:val="21"/>
          <w:lang w:eastAsia="uk-UA"/>
        </w:rPr>
        <w:t>ний</w:t>
      </w:r>
      <w:r w:rsidRPr="008B305B">
        <w:rPr>
          <w:rFonts w:ascii="Times New Roman" w:eastAsia="Times New Roman" w:hAnsi="Times New Roman" w:cs="Times New Roman"/>
          <w:color w:val="000000"/>
          <w:sz w:val="21"/>
          <w:szCs w:val="21"/>
          <w:lang w:eastAsia="uk-UA"/>
        </w:rPr>
        <w:t xml:space="preserve"> досвід»).</w:t>
      </w:r>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Цей розділ є одним з найголовніших в резюме. Досвід роботи слід вказувати в зворотному хронологічному порядку (спочатку останнє місце роботи). Вкажіть дати початку і закін</w:t>
      </w:r>
      <w:r w:rsidRPr="00F44BA4">
        <w:rPr>
          <w:rFonts w:ascii="Times New Roman" w:eastAsia="Trebuchet MS" w:hAnsi="Times New Roman" w:cs="Times New Roman"/>
          <w:color w:val="000000"/>
          <w:sz w:val="21"/>
          <w:szCs w:val="21"/>
          <w:lang w:eastAsia="uk-UA"/>
        </w:rPr>
        <w:softHyphen/>
        <w:t>чення роботи, назви організацій, посади (їх може бути декі</w:t>
      </w:r>
      <w:r w:rsidRPr="00F44BA4">
        <w:rPr>
          <w:rFonts w:ascii="Times New Roman" w:eastAsia="Trebuchet MS" w:hAnsi="Times New Roman" w:cs="Times New Roman"/>
          <w:color w:val="000000"/>
          <w:sz w:val="21"/>
          <w:szCs w:val="21"/>
          <w:lang w:eastAsia="uk-UA"/>
        </w:rPr>
        <w:softHyphen/>
        <w:t>лька, якщо ваша кар’єра розвивалася успішно) і стисло опишіть посадові обов’язки та виробничі досягнення, якщо вони у вас були.</w:t>
      </w:r>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Описуючи ваші досягнення, використовуйте дієслова, та</w:t>
      </w:r>
      <w:r w:rsidRPr="00F44BA4">
        <w:rPr>
          <w:rFonts w:ascii="Times New Roman" w:eastAsia="Trebuchet MS" w:hAnsi="Times New Roman" w:cs="Times New Roman"/>
          <w:color w:val="000000"/>
          <w:sz w:val="21"/>
          <w:szCs w:val="21"/>
          <w:lang w:eastAsia="uk-UA"/>
        </w:rPr>
        <w:softHyphen/>
        <w:t>кі як «розвивав», «заощадив», «збільшив» або «скоротив». Якщо ви багато і часто міняли роботу, вкажіть останні 3-4 міс</w:t>
      </w:r>
      <w:r w:rsidRPr="00F44BA4">
        <w:rPr>
          <w:rFonts w:ascii="Times New Roman" w:eastAsia="Trebuchet MS" w:hAnsi="Times New Roman" w:cs="Times New Roman"/>
          <w:color w:val="000000"/>
          <w:sz w:val="21"/>
          <w:szCs w:val="21"/>
          <w:lang w:eastAsia="uk-UA"/>
        </w:rPr>
        <w:softHyphen/>
        <w:t>ця, або ж місця роботи за фахом</w:t>
      </w:r>
      <w:r>
        <w:rPr>
          <w:rFonts w:ascii="Times New Roman" w:eastAsia="Trebuchet MS" w:hAnsi="Times New Roman" w:cs="Times New Roman"/>
          <w:color w:val="000000"/>
          <w:sz w:val="21"/>
          <w:szCs w:val="21"/>
          <w:lang w:eastAsia="uk-UA"/>
        </w:rPr>
        <w:t>, або ж такі місця, де ви набу</w:t>
      </w:r>
      <w:r w:rsidRPr="00F44BA4">
        <w:rPr>
          <w:rFonts w:ascii="Times New Roman" w:eastAsia="Trebuchet MS" w:hAnsi="Times New Roman" w:cs="Times New Roman"/>
          <w:color w:val="000000"/>
          <w:sz w:val="21"/>
          <w:szCs w:val="21"/>
          <w:lang w:eastAsia="uk-UA"/>
        </w:rPr>
        <w:t>ли досвіду, який може стати в нагоді на новій роботі.</w:t>
      </w:r>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Спочатку пишуться дати – з якого по який рік ви працю</w:t>
      </w:r>
      <w:r w:rsidRPr="00F44BA4">
        <w:rPr>
          <w:rFonts w:ascii="Times New Roman" w:eastAsia="Trebuchet MS" w:hAnsi="Times New Roman" w:cs="Times New Roman"/>
          <w:color w:val="000000"/>
          <w:sz w:val="21"/>
          <w:szCs w:val="21"/>
          <w:lang w:eastAsia="uk-UA"/>
        </w:rPr>
        <w:softHyphen/>
        <w:t>вали в даній організації, потім назва організації (бажано вка</w:t>
      </w:r>
      <w:r w:rsidRPr="00F44BA4">
        <w:rPr>
          <w:rFonts w:ascii="Times New Roman" w:eastAsia="Trebuchet MS" w:hAnsi="Times New Roman" w:cs="Times New Roman"/>
          <w:color w:val="000000"/>
          <w:sz w:val="21"/>
          <w:szCs w:val="21"/>
          <w:lang w:eastAsia="uk-UA"/>
        </w:rPr>
        <w:softHyphen/>
        <w:t>зувати форму власності – ТОВ, ЗАТ, ВАТ тощо) і вид її діяльно</w:t>
      </w:r>
      <w:r w:rsidRPr="00F44BA4">
        <w:rPr>
          <w:rFonts w:ascii="Times New Roman" w:eastAsia="Trebuchet MS" w:hAnsi="Times New Roman" w:cs="Times New Roman"/>
          <w:color w:val="000000"/>
          <w:sz w:val="21"/>
          <w:szCs w:val="21"/>
          <w:lang w:eastAsia="uk-UA"/>
        </w:rPr>
        <w:softHyphen/>
        <w:t>сті (кожен працедавець шукає співробітника, знайомого з ті</w:t>
      </w:r>
      <w:r w:rsidRPr="00F44BA4">
        <w:rPr>
          <w:rFonts w:ascii="Times New Roman" w:eastAsia="Trebuchet MS" w:hAnsi="Times New Roman" w:cs="Times New Roman"/>
          <w:color w:val="000000"/>
          <w:sz w:val="21"/>
          <w:szCs w:val="21"/>
          <w:lang w:eastAsia="uk-UA"/>
        </w:rPr>
        <w:softHyphen/>
        <w:t xml:space="preserve">єю або іншою галуззю дальності). Далі </w:t>
      </w:r>
      <w:r w:rsidRPr="00F44BA4">
        <w:rPr>
          <w:rFonts w:ascii="Times New Roman" w:eastAsia="Trebuchet MS" w:hAnsi="Times New Roman" w:cs="Times New Roman"/>
          <w:bCs/>
          <w:color w:val="000000"/>
          <w:sz w:val="21"/>
          <w:szCs w:val="21"/>
          <w:lang w:eastAsia="uk-UA"/>
        </w:rPr>
        <w:t>йде</w:t>
      </w:r>
      <w:r w:rsidRPr="00F44BA4">
        <w:rPr>
          <w:rFonts w:ascii="Times New Roman" w:eastAsia="Trebuchet MS" w:hAnsi="Times New Roman" w:cs="Times New Roman"/>
          <w:b/>
          <w:bCs/>
          <w:color w:val="000000"/>
          <w:sz w:val="21"/>
          <w:szCs w:val="21"/>
          <w:lang w:eastAsia="uk-UA"/>
        </w:rPr>
        <w:t xml:space="preserve"> </w:t>
      </w:r>
      <w:r w:rsidRPr="00F44BA4">
        <w:rPr>
          <w:rFonts w:ascii="Times New Roman" w:eastAsia="Trebuchet MS" w:hAnsi="Times New Roman" w:cs="Times New Roman"/>
          <w:color w:val="000000"/>
          <w:sz w:val="21"/>
          <w:szCs w:val="21"/>
          <w:lang w:eastAsia="uk-UA"/>
        </w:rPr>
        <w:t>назва вашої по</w:t>
      </w:r>
      <w:r w:rsidRPr="00F44BA4">
        <w:rPr>
          <w:rFonts w:ascii="Times New Roman" w:eastAsia="Trebuchet MS" w:hAnsi="Times New Roman" w:cs="Times New Roman"/>
          <w:color w:val="000000"/>
          <w:sz w:val="21"/>
          <w:szCs w:val="21"/>
          <w:lang w:eastAsia="uk-UA"/>
        </w:rPr>
        <w:softHyphen/>
        <w:t xml:space="preserve">сади, як вона звучала в штатному розкладі. Якщо, працюючи в одній і тій же компанії, ви піднімалися службовими сходинками, тобто мали декілька посад, поділ за датами вам краще прив’язати до посад, а не до місця роботи. Отже, ви вказали </w:t>
      </w:r>
      <w:r w:rsidRPr="00F44BA4">
        <w:rPr>
          <w:rFonts w:ascii="Times New Roman" w:eastAsia="Trebuchet MS" w:hAnsi="Times New Roman" w:cs="Times New Roman"/>
          <w:bCs/>
          <w:color w:val="000000"/>
          <w:sz w:val="21"/>
          <w:szCs w:val="21"/>
          <w:lang w:eastAsia="uk-UA"/>
        </w:rPr>
        <w:t>посаду,</w:t>
      </w:r>
      <w:r w:rsidRPr="00F44BA4">
        <w:rPr>
          <w:rFonts w:ascii="Times New Roman" w:eastAsia="Trebuchet MS" w:hAnsi="Times New Roman" w:cs="Times New Roman"/>
          <w:b/>
          <w:bCs/>
          <w:color w:val="000000"/>
          <w:sz w:val="21"/>
          <w:szCs w:val="21"/>
          <w:lang w:eastAsia="uk-UA"/>
        </w:rPr>
        <w:t xml:space="preserve"> </w:t>
      </w:r>
      <w:r w:rsidRPr="00F44BA4">
        <w:rPr>
          <w:rFonts w:ascii="Times New Roman" w:eastAsia="Trebuchet MS" w:hAnsi="Times New Roman" w:cs="Times New Roman"/>
          <w:color w:val="000000"/>
          <w:sz w:val="21"/>
          <w:szCs w:val="21"/>
          <w:lang w:eastAsia="uk-UA"/>
        </w:rPr>
        <w:t>тепер переходьте до посадових обов’язків. Тут чітко і детально слід описати, що ви робили на даній посаді, які професійні навички використовували. Багато хто при написанні резюме припускається поширеної помилки: спочатку наводяться дати, місця роботи і посади, а професійні навички виносяться окремим пунктом</w:t>
      </w:r>
      <w:r>
        <w:rPr>
          <w:rFonts w:ascii="Times New Roman" w:eastAsia="Trebuchet MS" w:hAnsi="Times New Roman" w:cs="Times New Roman"/>
          <w:color w:val="000000"/>
          <w:sz w:val="21"/>
          <w:szCs w:val="21"/>
          <w:lang w:eastAsia="uk-UA"/>
        </w:rPr>
        <w:t>. Це ускладнює роботу з резю</w:t>
      </w:r>
      <w:r>
        <w:rPr>
          <w:rFonts w:ascii="Times New Roman" w:eastAsia="Trebuchet MS" w:hAnsi="Times New Roman" w:cs="Times New Roman"/>
          <w:color w:val="000000"/>
          <w:sz w:val="21"/>
          <w:szCs w:val="21"/>
          <w:lang w:eastAsia="uk-UA"/>
        </w:rPr>
        <w:softHyphen/>
        <w:t>ме,</w:t>
      </w:r>
      <w:r w:rsidRPr="00F44BA4">
        <w:rPr>
          <w:rFonts w:ascii="Times New Roman" w:eastAsia="Trebuchet MS" w:hAnsi="Times New Roman" w:cs="Times New Roman"/>
          <w:color w:val="000000"/>
          <w:sz w:val="21"/>
          <w:szCs w:val="21"/>
          <w:lang w:eastAsia="uk-UA"/>
        </w:rPr>
        <w:t xml:space="preserve"> оскільки незрозуміло, де які навички використовували</w:t>
      </w:r>
      <w:r w:rsidRPr="00F44BA4">
        <w:rPr>
          <w:rFonts w:ascii="Times New Roman" w:eastAsia="Trebuchet MS" w:hAnsi="Times New Roman" w:cs="Times New Roman"/>
          <w:color w:val="000000"/>
          <w:sz w:val="21"/>
          <w:szCs w:val="21"/>
          <w:lang w:eastAsia="uk-UA"/>
        </w:rPr>
        <w:softHyphen/>
        <w:t>ся.</w:t>
      </w:r>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Якщо у вас немає жодного досвіду роботи, в резюме мо</w:t>
      </w:r>
      <w:r w:rsidRPr="00F44BA4">
        <w:rPr>
          <w:rFonts w:ascii="Times New Roman" w:eastAsia="Trebuchet MS" w:hAnsi="Times New Roman" w:cs="Times New Roman"/>
          <w:color w:val="000000"/>
          <w:sz w:val="21"/>
          <w:szCs w:val="21"/>
          <w:lang w:eastAsia="uk-UA"/>
        </w:rPr>
        <w:softHyphen/>
        <w:t>жна вказати місця, де ви проходили практику, стажування, тренінги. Робіть в резюме акцент на вашій освіті і вміннях.</w:t>
      </w:r>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Pr>
          <w:rFonts w:ascii="Times New Roman" w:eastAsia="Trebuchet MS" w:hAnsi="Times New Roman" w:cs="Times New Roman"/>
          <w:color w:val="000000"/>
          <w:sz w:val="21"/>
          <w:szCs w:val="21"/>
          <w:lang w:eastAsia="uk-UA"/>
        </w:rPr>
        <w:t xml:space="preserve">Особисті характеристики, </w:t>
      </w:r>
      <w:r w:rsidRPr="00F44BA4">
        <w:rPr>
          <w:rFonts w:ascii="Times New Roman" w:eastAsia="Trebuchet MS" w:hAnsi="Times New Roman" w:cs="Times New Roman"/>
          <w:color w:val="000000"/>
          <w:sz w:val="21"/>
          <w:szCs w:val="21"/>
          <w:lang w:eastAsia="uk-UA"/>
        </w:rPr>
        <w:t>що мають відношення до поса</w:t>
      </w:r>
      <w:r w:rsidRPr="00F44BA4">
        <w:rPr>
          <w:rFonts w:ascii="Times New Roman" w:eastAsia="Trebuchet MS" w:hAnsi="Times New Roman" w:cs="Times New Roman"/>
          <w:color w:val="000000"/>
          <w:sz w:val="21"/>
          <w:szCs w:val="21"/>
          <w:lang w:eastAsia="uk-UA"/>
        </w:rPr>
        <w:softHyphen/>
        <w:t>ди, яку ви хочете займати. Тут цілком доречно охарактеризу</w:t>
      </w:r>
      <w:r w:rsidRPr="00F44BA4">
        <w:rPr>
          <w:rFonts w:ascii="Times New Roman" w:eastAsia="Trebuchet MS" w:hAnsi="Times New Roman" w:cs="Times New Roman"/>
          <w:color w:val="000000"/>
          <w:sz w:val="21"/>
          <w:szCs w:val="21"/>
          <w:lang w:eastAsia="uk-UA"/>
        </w:rPr>
        <w:softHyphen/>
        <w:t>вати себе як особу. Ясна річ, цим займатимуться психологи при проведенні співбесіди з вами, проте ви можете дати собі самокритичну оцінку і навіть трохи похвалити себе. Це пожвавить резюме, згладить незручність першого спілкування з працедавцем або менеджером з добору персоналу.</w:t>
      </w:r>
    </w:p>
    <w:p w:rsidR="003B5170" w:rsidRPr="008B305B" w:rsidRDefault="003B5170" w:rsidP="003B5170">
      <w:pPr>
        <w:keepNext/>
        <w:keepLines/>
        <w:widowControl w:val="0"/>
        <w:spacing w:after="0" w:line="240" w:lineRule="auto"/>
        <w:ind w:firstLine="426"/>
        <w:outlineLvl w:val="0"/>
        <w:rPr>
          <w:rFonts w:ascii="Times New Roman" w:eastAsia="Times New Roman" w:hAnsi="Times New Roman" w:cs="Times New Roman"/>
          <w:b/>
          <w:bCs/>
          <w:color w:val="000000"/>
          <w:sz w:val="21"/>
          <w:szCs w:val="21"/>
          <w:lang w:eastAsia="uk-UA"/>
        </w:rPr>
      </w:pPr>
      <w:bookmarkStart w:id="2" w:name="bookmark3"/>
      <w:r w:rsidRPr="008B305B">
        <w:rPr>
          <w:rFonts w:ascii="Times New Roman" w:eastAsia="Times New Roman" w:hAnsi="Times New Roman" w:cs="Times New Roman"/>
          <w:b/>
          <w:bCs/>
          <w:color w:val="000000"/>
          <w:sz w:val="21"/>
          <w:szCs w:val="21"/>
          <w:lang w:eastAsia="uk-UA"/>
        </w:rPr>
        <w:t>Основні досягнення.</w:t>
      </w:r>
      <w:bookmarkEnd w:id="2"/>
    </w:p>
    <w:p w:rsidR="003B5170" w:rsidRPr="008B305B" w:rsidRDefault="003B5170" w:rsidP="003B5170">
      <w:pPr>
        <w:widowControl w:val="0"/>
        <w:spacing w:after="0" w:line="240" w:lineRule="auto"/>
        <w:ind w:left="40" w:right="40" w:firstLine="38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Це дуже бажано вказувати! Покажіть, чого ви досягли, як виросли, працюючи в тій або іншій компанії. Це допоможе вам постати перед працедавцем в найвигіднішому світлі. Нама</w:t>
      </w:r>
      <w:r w:rsidRPr="00F44BA4">
        <w:rPr>
          <w:rFonts w:ascii="Times New Roman" w:eastAsia="Trebuchet MS" w:hAnsi="Times New Roman" w:cs="Times New Roman"/>
          <w:color w:val="000000"/>
          <w:sz w:val="21"/>
          <w:szCs w:val="21"/>
          <w:lang w:eastAsia="uk-UA"/>
        </w:rPr>
        <w:softHyphen/>
        <w:t>гайтесь вказувати досягнення, які б відповідали даному ви</w:t>
      </w:r>
      <w:r w:rsidRPr="00F44BA4">
        <w:rPr>
          <w:rFonts w:ascii="Times New Roman" w:eastAsia="Trebuchet MS" w:hAnsi="Times New Roman" w:cs="Times New Roman"/>
          <w:color w:val="000000"/>
          <w:sz w:val="21"/>
          <w:szCs w:val="21"/>
          <w:lang w:eastAsia="uk-UA"/>
        </w:rPr>
        <w:softHyphen/>
        <w:t>падку. Наприклад, якщо ви претендуєте на посаду менедже</w:t>
      </w:r>
      <w:r w:rsidRPr="00F44BA4">
        <w:rPr>
          <w:rFonts w:ascii="Times New Roman" w:eastAsia="Trebuchet MS" w:hAnsi="Times New Roman" w:cs="Times New Roman"/>
          <w:color w:val="000000"/>
          <w:sz w:val="21"/>
          <w:szCs w:val="21"/>
          <w:lang w:eastAsia="uk-UA"/>
        </w:rPr>
        <w:softHyphen/>
        <w:t>ра з персоналу, а колись успішно торгували косметикою, не треба писати, як зростав обсяг продажів.</w:t>
      </w:r>
    </w:p>
    <w:p w:rsidR="003B5170" w:rsidRPr="008B305B" w:rsidRDefault="003B5170" w:rsidP="003B5170">
      <w:pPr>
        <w:keepNext/>
        <w:keepLines/>
        <w:widowControl w:val="0"/>
        <w:spacing w:after="0" w:line="240" w:lineRule="auto"/>
        <w:ind w:firstLine="426"/>
        <w:outlineLvl w:val="0"/>
        <w:rPr>
          <w:rFonts w:ascii="Times New Roman" w:eastAsia="Times New Roman" w:hAnsi="Times New Roman" w:cs="Times New Roman"/>
          <w:b/>
          <w:bCs/>
          <w:color w:val="000000"/>
          <w:sz w:val="21"/>
          <w:szCs w:val="21"/>
          <w:lang w:eastAsia="uk-UA"/>
        </w:rPr>
      </w:pPr>
      <w:bookmarkStart w:id="3" w:name="bookmark4"/>
      <w:r w:rsidRPr="008B305B">
        <w:rPr>
          <w:rFonts w:ascii="Times New Roman" w:eastAsia="Times New Roman" w:hAnsi="Times New Roman" w:cs="Times New Roman"/>
          <w:b/>
          <w:bCs/>
          <w:color w:val="000000"/>
          <w:sz w:val="21"/>
          <w:szCs w:val="21"/>
          <w:lang w:eastAsia="uk-UA"/>
        </w:rPr>
        <w:t>Рекомендації.</w:t>
      </w:r>
      <w:bookmarkEnd w:id="3"/>
    </w:p>
    <w:p w:rsidR="003B5170" w:rsidRPr="008B305B" w:rsidRDefault="003B5170" w:rsidP="003B5170">
      <w:pPr>
        <w:widowControl w:val="0"/>
        <w:spacing w:after="0" w:line="240" w:lineRule="auto"/>
        <w:ind w:left="80" w:right="40" w:firstLine="320"/>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Дуже багато працедавців хочуть отримати підтвердження надійності й професіоналізму претендентів. Цей пункт в резюме не обов’язковий. Зазвичай рекомендації надаються на вимогу. Якщо у вас була якась конфліктна ситуація перед звільненням і ви знаєте, що хороших рекомендацій вам не дадуть, а ви заслуговуєте на краще, чесно скажіть про це пра</w:t>
      </w:r>
      <w:r w:rsidRPr="00F44BA4">
        <w:rPr>
          <w:rFonts w:ascii="Times New Roman" w:eastAsia="Trebuchet MS" w:hAnsi="Times New Roman" w:cs="Times New Roman"/>
          <w:color w:val="000000"/>
          <w:sz w:val="21"/>
          <w:szCs w:val="21"/>
          <w:lang w:eastAsia="uk-UA"/>
        </w:rPr>
        <w:softHyphen/>
        <w:t>цедавцеві. А якщо у вас є хороші рекомендації, то навіщо про них умовчувати? Хай новий працедавець знає, якої високої думки були про вас на колишньому місці роботи.</w:t>
      </w:r>
    </w:p>
    <w:p w:rsidR="003B5170" w:rsidRPr="008B305B" w:rsidRDefault="003B5170" w:rsidP="003B5170">
      <w:pPr>
        <w:widowControl w:val="0"/>
        <w:spacing w:after="0" w:line="240" w:lineRule="auto"/>
        <w:ind w:left="80" w:right="40" w:firstLine="320"/>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В резюме ви можете вказати імена і телефони осіб, до яких працедавець може звернутися, аби отримати рекомендацію на вас, при цьому той, що рекомендує, повинен бути не родичем або близьким другом, а людиною, яка знає вас з професійного боку. Якщо у вас є рекомендаційний лист, то його варто принести на інтерв’ю, а не надсилати разом із резюме.</w:t>
      </w:r>
    </w:p>
    <w:p w:rsidR="003B5170" w:rsidRPr="008B305B" w:rsidRDefault="003B5170" w:rsidP="003B5170">
      <w:pPr>
        <w:keepNext/>
        <w:keepLines/>
        <w:widowControl w:val="0"/>
        <w:spacing w:after="0" w:line="240" w:lineRule="auto"/>
        <w:ind w:left="400"/>
        <w:outlineLvl w:val="0"/>
        <w:rPr>
          <w:rFonts w:ascii="Times New Roman" w:eastAsia="Times New Roman" w:hAnsi="Times New Roman" w:cs="Times New Roman"/>
          <w:b/>
          <w:bCs/>
          <w:color w:val="000000"/>
          <w:sz w:val="21"/>
          <w:szCs w:val="21"/>
          <w:lang w:eastAsia="uk-UA"/>
        </w:rPr>
      </w:pPr>
      <w:bookmarkStart w:id="4" w:name="bookmark5"/>
      <w:r w:rsidRPr="008B305B">
        <w:rPr>
          <w:rFonts w:ascii="Times New Roman" w:eastAsia="Times New Roman" w:hAnsi="Times New Roman" w:cs="Times New Roman"/>
          <w:b/>
          <w:bCs/>
          <w:color w:val="000000"/>
          <w:sz w:val="21"/>
          <w:szCs w:val="21"/>
          <w:lang w:eastAsia="uk-UA"/>
        </w:rPr>
        <w:lastRenderedPageBreak/>
        <w:t>Перспективні плани.</w:t>
      </w:r>
      <w:bookmarkEnd w:id="4"/>
    </w:p>
    <w:p w:rsidR="003B5170" w:rsidRPr="00F44BA4" w:rsidRDefault="003B5170" w:rsidP="003B5170">
      <w:pPr>
        <w:widowControl w:val="0"/>
        <w:spacing w:after="0" w:line="240" w:lineRule="auto"/>
        <w:ind w:right="40" w:firstLine="42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Пункт не обов’язковий, але він може показати вас з кра</w:t>
      </w:r>
      <w:r w:rsidRPr="00F44BA4">
        <w:rPr>
          <w:rFonts w:ascii="Times New Roman" w:eastAsia="Trebuchet MS" w:hAnsi="Times New Roman" w:cs="Times New Roman"/>
          <w:color w:val="000000"/>
          <w:sz w:val="21"/>
          <w:szCs w:val="21"/>
          <w:lang w:eastAsia="uk-UA"/>
        </w:rPr>
        <w:softHyphen/>
        <w:t>щого боку. Наприклад, ви можете написати, що хочете яко</w:t>
      </w:r>
      <w:r w:rsidRPr="00F44BA4">
        <w:rPr>
          <w:rFonts w:ascii="Times New Roman" w:eastAsia="Trebuchet MS" w:hAnsi="Times New Roman" w:cs="Times New Roman"/>
          <w:color w:val="000000"/>
          <w:sz w:val="21"/>
          <w:szCs w:val="21"/>
          <w:lang w:eastAsia="uk-UA"/>
        </w:rPr>
        <w:softHyphen/>
        <w:t>мога повніше проявити себе як професіонал, чого із яки</w:t>
      </w:r>
      <w:r w:rsidRPr="00F44BA4">
        <w:rPr>
          <w:rFonts w:ascii="Times New Roman" w:eastAsia="Trebuchet MS" w:hAnsi="Times New Roman" w:cs="Times New Roman"/>
          <w:color w:val="000000"/>
          <w:sz w:val="21"/>
          <w:szCs w:val="21"/>
          <w:lang w:eastAsia="uk-UA"/>
        </w:rPr>
        <w:softHyphen/>
        <w:t>хось причин не могли зробити на попередньому місці робо</w:t>
      </w:r>
      <w:r w:rsidRPr="00F44BA4">
        <w:rPr>
          <w:rFonts w:ascii="Times New Roman" w:eastAsia="Trebuchet MS" w:hAnsi="Times New Roman" w:cs="Times New Roman"/>
          <w:color w:val="000000"/>
          <w:sz w:val="21"/>
          <w:szCs w:val="21"/>
          <w:lang w:eastAsia="uk-UA"/>
        </w:rPr>
        <w:softHyphen/>
        <w:t>ти. Напиш</w:t>
      </w:r>
      <w:r>
        <w:rPr>
          <w:rFonts w:ascii="Times New Roman" w:eastAsia="Trebuchet MS" w:hAnsi="Times New Roman" w:cs="Times New Roman"/>
          <w:color w:val="000000"/>
          <w:sz w:val="21"/>
          <w:szCs w:val="21"/>
          <w:lang w:eastAsia="uk-UA"/>
        </w:rPr>
        <w:t>і</w:t>
      </w:r>
      <w:r w:rsidRPr="00F44BA4">
        <w:rPr>
          <w:rFonts w:ascii="Times New Roman" w:eastAsia="Trebuchet MS" w:hAnsi="Times New Roman" w:cs="Times New Roman"/>
          <w:color w:val="000000"/>
          <w:sz w:val="21"/>
          <w:szCs w:val="21"/>
          <w:lang w:eastAsia="uk-UA"/>
        </w:rPr>
        <w:t xml:space="preserve">ть, що прагнете навчатися і підвищувати свою кваліфікацію у галузі, яка цікавить вашого працедавця. Це буде дуже великим плюсом для вас в очах потенційного керівника. </w:t>
      </w:r>
    </w:p>
    <w:p w:rsidR="003B5170" w:rsidRPr="008B305B" w:rsidRDefault="003B5170" w:rsidP="003B5170">
      <w:pPr>
        <w:widowControl w:val="0"/>
        <w:spacing w:after="0" w:line="240" w:lineRule="auto"/>
        <w:ind w:right="40" w:firstLine="426"/>
        <w:jc w:val="both"/>
        <w:rPr>
          <w:rFonts w:ascii="Times New Roman" w:eastAsia="Trebuchet MS" w:hAnsi="Times New Roman" w:cs="Times New Roman"/>
          <w:color w:val="000000"/>
          <w:sz w:val="21"/>
          <w:szCs w:val="21"/>
          <w:lang w:eastAsia="uk-UA"/>
        </w:rPr>
      </w:pPr>
      <w:r w:rsidRPr="00F44BA4">
        <w:rPr>
          <w:rFonts w:ascii="Times New Roman" w:eastAsia="Trebuchet MS" w:hAnsi="Times New Roman" w:cs="Times New Roman"/>
          <w:color w:val="000000"/>
          <w:sz w:val="21"/>
          <w:szCs w:val="21"/>
          <w:lang w:eastAsia="uk-UA"/>
        </w:rPr>
        <w:t>Резюме пишеться звичайно на одному аркуші білого па</w:t>
      </w:r>
      <w:r w:rsidRPr="00F44BA4">
        <w:rPr>
          <w:rFonts w:ascii="Times New Roman" w:eastAsia="Trebuchet MS" w:hAnsi="Times New Roman" w:cs="Times New Roman"/>
          <w:color w:val="000000"/>
          <w:sz w:val="21"/>
          <w:szCs w:val="21"/>
          <w:lang w:eastAsia="uk-UA"/>
        </w:rPr>
        <w:softHyphen/>
        <w:t>перу хорошої якості формату А4. У разі, коли інформація не вміщується на одному аркуші і ви хочете використати два, по</w:t>
      </w:r>
      <w:r w:rsidRPr="00F44BA4">
        <w:rPr>
          <w:rFonts w:ascii="Times New Roman" w:eastAsia="Trebuchet MS" w:hAnsi="Times New Roman" w:cs="Times New Roman"/>
          <w:color w:val="000000"/>
          <w:sz w:val="21"/>
          <w:szCs w:val="21"/>
          <w:lang w:eastAsia="uk-UA"/>
        </w:rPr>
        <w:softHyphen/>
        <w:t>старайтеся максимально заповнити нею обидва аркуш</w:t>
      </w:r>
      <w:r>
        <w:rPr>
          <w:rFonts w:ascii="Times New Roman" w:eastAsia="Trebuchet MS" w:hAnsi="Times New Roman" w:cs="Times New Roman"/>
          <w:color w:val="000000"/>
          <w:sz w:val="21"/>
          <w:szCs w:val="21"/>
          <w:lang w:eastAsia="uk-UA"/>
        </w:rPr>
        <w:t>і. Ви</w:t>
      </w:r>
      <w:r w:rsidRPr="00F44BA4">
        <w:rPr>
          <w:rFonts w:ascii="Times New Roman" w:eastAsia="Trebuchet MS" w:hAnsi="Times New Roman" w:cs="Times New Roman"/>
          <w:color w:val="000000"/>
          <w:sz w:val="21"/>
          <w:szCs w:val="21"/>
          <w:lang w:eastAsia="uk-UA"/>
        </w:rPr>
        <w:t>користовуйте при написанні резюме короткі фрази, а не дов</w:t>
      </w:r>
      <w:r w:rsidRPr="00F44BA4">
        <w:rPr>
          <w:rFonts w:ascii="Times New Roman" w:eastAsia="Trebuchet MS" w:hAnsi="Times New Roman" w:cs="Times New Roman"/>
          <w:color w:val="000000"/>
          <w:sz w:val="21"/>
          <w:szCs w:val="21"/>
          <w:lang w:eastAsia="uk-UA"/>
        </w:rPr>
        <w:softHyphen/>
        <w:t>гі речення. Описи повинні бут</w:t>
      </w:r>
      <w:r>
        <w:rPr>
          <w:rFonts w:ascii="Times New Roman" w:eastAsia="Trebuchet MS" w:hAnsi="Times New Roman" w:cs="Times New Roman"/>
          <w:color w:val="000000"/>
          <w:sz w:val="21"/>
          <w:szCs w:val="21"/>
          <w:lang w:eastAsia="uk-UA"/>
        </w:rPr>
        <w:t>и</w:t>
      </w:r>
      <w:r w:rsidRPr="00F44BA4">
        <w:rPr>
          <w:rFonts w:ascii="Times New Roman" w:eastAsia="Trebuchet MS" w:hAnsi="Times New Roman" w:cs="Times New Roman"/>
          <w:color w:val="000000"/>
          <w:sz w:val="21"/>
          <w:szCs w:val="21"/>
          <w:lang w:eastAsia="uk-UA"/>
        </w:rPr>
        <w:t xml:space="preserve"> ємними і змістовними.</w:t>
      </w:r>
    </w:p>
    <w:p w:rsidR="003B5170" w:rsidRPr="00F44BA4" w:rsidRDefault="003B5170" w:rsidP="003B5170">
      <w:pPr>
        <w:spacing w:after="0" w:line="240" w:lineRule="auto"/>
        <w:rPr>
          <w:rFonts w:ascii="Times New Roman" w:hAnsi="Times New Roman" w:cs="Times New Roman"/>
          <w:sz w:val="21"/>
          <w:szCs w:val="21"/>
        </w:rPr>
      </w:pPr>
    </w:p>
    <w:p w:rsidR="00651F4F" w:rsidRDefault="00651F4F" w:rsidP="001359AA">
      <w:pPr>
        <w:tabs>
          <w:tab w:val="left" w:pos="945"/>
        </w:tabs>
        <w:rPr>
          <w:rFonts w:ascii="Times New Roman" w:hAnsi="Times New Roman" w:cs="Times New Roman"/>
        </w:rPr>
      </w:pPr>
    </w:p>
    <w:p w:rsidR="003B5170" w:rsidRPr="00A012EA" w:rsidRDefault="003B5170" w:rsidP="003B5170">
      <w:pPr>
        <w:spacing w:line="240" w:lineRule="auto"/>
        <w:jc w:val="center"/>
        <w:rPr>
          <w:rFonts w:ascii="Times New Roman" w:hAnsi="Times New Roman" w:cs="Times New Roman"/>
          <w:b/>
          <w:sz w:val="18"/>
          <w:szCs w:val="18"/>
        </w:rPr>
      </w:pPr>
      <w:r w:rsidRPr="00A012EA">
        <w:rPr>
          <w:rFonts w:ascii="Times New Roman" w:hAnsi="Times New Roman" w:cs="Times New Roman"/>
          <w:b/>
          <w:sz w:val="18"/>
          <w:szCs w:val="18"/>
        </w:rPr>
        <w:t>ЯК СПОДОБАТИСЬ РОБОТОДАВЦЮ</w:t>
      </w:r>
    </w:p>
    <w:p w:rsidR="003B5170" w:rsidRPr="00A012EA" w:rsidRDefault="003B5170" w:rsidP="003B5170">
      <w:pPr>
        <w:spacing w:after="0" w:line="240" w:lineRule="auto"/>
        <w:jc w:val="center"/>
        <w:rPr>
          <w:rFonts w:ascii="Times New Roman" w:hAnsi="Times New Roman" w:cs="Times New Roman"/>
          <w:i/>
          <w:sz w:val="18"/>
          <w:szCs w:val="18"/>
        </w:rPr>
      </w:pPr>
      <w:r w:rsidRPr="00A012EA">
        <w:rPr>
          <w:rFonts w:ascii="Times New Roman" w:hAnsi="Times New Roman" w:cs="Times New Roman"/>
          <w:i/>
          <w:sz w:val="18"/>
          <w:szCs w:val="18"/>
        </w:rPr>
        <w:t xml:space="preserve">На </w:t>
      </w:r>
      <w:proofErr w:type="spellStart"/>
      <w:r w:rsidRPr="00A012EA">
        <w:rPr>
          <w:rFonts w:ascii="Times New Roman" w:hAnsi="Times New Roman" w:cs="Times New Roman"/>
          <w:i/>
          <w:sz w:val="18"/>
          <w:szCs w:val="18"/>
        </w:rPr>
        <w:t>самопрезентації</w:t>
      </w:r>
      <w:proofErr w:type="spellEnd"/>
      <w:r w:rsidRPr="00A012EA">
        <w:rPr>
          <w:rFonts w:ascii="Times New Roman" w:hAnsi="Times New Roman" w:cs="Times New Roman"/>
          <w:i/>
          <w:sz w:val="18"/>
          <w:szCs w:val="18"/>
        </w:rPr>
        <w:t xml:space="preserve"> хваліть бувшого шефа і не бійтесь говорити про свої «прекрасні недоліки»</w:t>
      </w:r>
    </w:p>
    <w:p w:rsidR="003B5170" w:rsidRPr="00A012EA" w:rsidRDefault="003B5170" w:rsidP="003B5170">
      <w:pPr>
        <w:spacing w:after="0" w:line="240" w:lineRule="auto"/>
        <w:jc w:val="center"/>
        <w:rPr>
          <w:rFonts w:ascii="Times New Roman" w:hAnsi="Times New Roman" w:cs="Times New Roman"/>
          <w:i/>
          <w:sz w:val="18"/>
          <w:szCs w:val="18"/>
        </w:rPr>
      </w:pPr>
    </w:p>
    <w:p w:rsidR="003B5170" w:rsidRPr="00A012EA" w:rsidRDefault="003B5170" w:rsidP="003B5170">
      <w:pPr>
        <w:spacing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Коли після тривалої перерви я</w:t>
      </w:r>
      <w:r w:rsidRPr="00A012EA">
        <w:rPr>
          <w:rFonts w:ascii="Times New Roman" w:hAnsi="Times New Roman" w:cs="Times New Roman"/>
          <w:b/>
          <w:sz w:val="18"/>
          <w:szCs w:val="18"/>
        </w:rPr>
        <w:t xml:space="preserve"> </w:t>
      </w:r>
      <w:r w:rsidRPr="00A012EA">
        <w:rPr>
          <w:rFonts w:ascii="Times New Roman" w:hAnsi="Times New Roman" w:cs="Times New Roman"/>
          <w:sz w:val="18"/>
          <w:szCs w:val="18"/>
        </w:rPr>
        <w:t xml:space="preserve">стала шукати роботу, мені і </w:t>
      </w:r>
      <w:proofErr w:type="spellStart"/>
      <w:r w:rsidRPr="00A012EA">
        <w:rPr>
          <w:rFonts w:ascii="Times New Roman" w:hAnsi="Times New Roman" w:cs="Times New Roman"/>
          <w:sz w:val="18"/>
          <w:szCs w:val="18"/>
        </w:rPr>
        <w:t>вголову</w:t>
      </w:r>
      <w:proofErr w:type="spellEnd"/>
      <w:r w:rsidRPr="00A012EA">
        <w:rPr>
          <w:rFonts w:ascii="Times New Roman" w:hAnsi="Times New Roman" w:cs="Times New Roman"/>
          <w:sz w:val="18"/>
          <w:szCs w:val="18"/>
        </w:rPr>
        <w:t xml:space="preserve"> не приходило, що до </w:t>
      </w:r>
      <w:proofErr w:type="spellStart"/>
      <w:r w:rsidRPr="00A012EA">
        <w:rPr>
          <w:rFonts w:ascii="Times New Roman" w:hAnsi="Times New Roman" w:cs="Times New Roman"/>
          <w:sz w:val="18"/>
          <w:szCs w:val="18"/>
        </w:rPr>
        <w:t>самопрезентації</w:t>
      </w:r>
      <w:proofErr w:type="spellEnd"/>
      <w:r w:rsidRPr="00A012EA">
        <w:rPr>
          <w:rFonts w:ascii="Times New Roman" w:hAnsi="Times New Roman" w:cs="Times New Roman"/>
          <w:sz w:val="18"/>
          <w:szCs w:val="18"/>
        </w:rPr>
        <w:t xml:space="preserve"> необхідно ретельно готуватись. Після чергової невдалої співбесіди стала перебирати в пам’яті подробиці розмови і потроху розібралась у припущених помилках. Спираючись на негативний досвід, можу тепер сформулювати нехитрі правила для тих, у кого ще попереду діалог з потенційним роботодавцем. </w:t>
      </w:r>
    </w:p>
    <w:p w:rsidR="003B5170" w:rsidRPr="00A012EA" w:rsidRDefault="003B5170" w:rsidP="003B5170">
      <w:pPr>
        <w:spacing w:after="0" w:line="240" w:lineRule="auto"/>
        <w:ind w:firstLine="426"/>
        <w:rPr>
          <w:rFonts w:ascii="Times New Roman" w:hAnsi="Times New Roman" w:cs="Times New Roman"/>
          <w:b/>
          <w:sz w:val="18"/>
          <w:szCs w:val="18"/>
        </w:rPr>
      </w:pPr>
      <w:r w:rsidRPr="00A012EA">
        <w:rPr>
          <w:rFonts w:ascii="Times New Roman" w:hAnsi="Times New Roman" w:cs="Times New Roman"/>
          <w:b/>
          <w:sz w:val="18"/>
          <w:szCs w:val="18"/>
        </w:rPr>
        <w:t>Зустрічають по одежі</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 xml:space="preserve">Банально, але це так. Якщо жінка хоче, щоб звернули увагу на її ділові якості, а не на жіночі принади, їй необхідно продумати екіпіровку. Не обов’язково приходити в строгому костюмі, одначе міні-юбку і топи залиште для уїк-енду. Допустимий «дифузний стиль» – наприклад, брюки і романтична блуза. Стійкими парфумами в цей день не користуйтесь, а макіяж накладайте під девізом «обманюйте близько до правди». Не підкреслюйте умисно в зовнішності свою неординарність, не проявляйте ексцентричність і «претензії на причетність». </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 xml:space="preserve">Якщо чоловік прийде в порваних джинсах і з немитим волоссям, у нього навряд чи вийде стати переконливим по шукачем. Але не слід впадати в інші крайнощі – розкішний костюм і черевики з крокодилячої шкіри, сильний запах дорогого одеколону. Спробуйте створити привабливий образ: діловий, спортивний, в міру респектабельний. Якщо </w:t>
      </w:r>
      <w:r>
        <w:rPr>
          <w:rFonts w:ascii="Times New Roman" w:hAnsi="Times New Roman" w:cs="Times New Roman"/>
          <w:sz w:val="18"/>
          <w:szCs w:val="18"/>
        </w:rPr>
        <w:t>на</w:t>
      </w:r>
      <w:r w:rsidRPr="00A012EA">
        <w:rPr>
          <w:rFonts w:ascii="Times New Roman" w:hAnsi="Times New Roman" w:cs="Times New Roman"/>
          <w:sz w:val="18"/>
          <w:szCs w:val="18"/>
        </w:rPr>
        <w:t xml:space="preserve"> фірмі люди одягаються демократично, не  обов’язково </w:t>
      </w:r>
      <w:r>
        <w:rPr>
          <w:rFonts w:ascii="Times New Roman" w:hAnsi="Times New Roman" w:cs="Times New Roman"/>
          <w:sz w:val="18"/>
          <w:szCs w:val="18"/>
        </w:rPr>
        <w:t>з</w:t>
      </w:r>
      <w:r w:rsidRPr="00A012EA">
        <w:rPr>
          <w:rFonts w:ascii="Times New Roman" w:hAnsi="Times New Roman" w:cs="Times New Roman"/>
          <w:sz w:val="18"/>
          <w:szCs w:val="18"/>
          <w:lang w:val="ru-RU"/>
        </w:rPr>
        <w:t>’</w:t>
      </w:r>
      <w:r w:rsidRPr="00A012EA">
        <w:rPr>
          <w:rFonts w:ascii="Times New Roman" w:hAnsi="Times New Roman" w:cs="Times New Roman"/>
          <w:sz w:val="18"/>
          <w:szCs w:val="18"/>
        </w:rPr>
        <w:t>явитись в костюмі-трійці і при краватці. Справляють враження різні атрибути діловитості – кейси, портмоне, візитівки.</w:t>
      </w:r>
    </w:p>
    <w:p w:rsidR="003B5170" w:rsidRPr="00A012EA" w:rsidRDefault="003B5170" w:rsidP="003B5170">
      <w:pPr>
        <w:spacing w:after="0" w:line="240" w:lineRule="auto"/>
        <w:ind w:firstLine="426"/>
        <w:jc w:val="both"/>
        <w:rPr>
          <w:rFonts w:ascii="Times New Roman" w:hAnsi="Times New Roman" w:cs="Times New Roman"/>
          <w:b/>
          <w:sz w:val="18"/>
          <w:szCs w:val="18"/>
        </w:rPr>
      </w:pPr>
    </w:p>
    <w:p w:rsidR="003B5170" w:rsidRPr="00A012EA" w:rsidRDefault="003B5170" w:rsidP="003B5170">
      <w:pPr>
        <w:spacing w:after="0" w:line="240" w:lineRule="auto"/>
        <w:ind w:firstLine="426"/>
        <w:jc w:val="both"/>
        <w:rPr>
          <w:rFonts w:ascii="Times New Roman" w:hAnsi="Times New Roman" w:cs="Times New Roman"/>
          <w:b/>
          <w:sz w:val="18"/>
          <w:szCs w:val="18"/>
        </w:rPr>
      </w:pPr>
      <w:r w:rsidRPr="00A012EA">
        <w:rPr>
          <w:rFonts w:ascii="Times New Roman" w:hAnsi="Times New Roman" w:cs="Times New Roman"/>
          <w:b/>
          <w:sz w:val="18"/>
          <w:szCs w:val="18"/>
        </w:rPr>
        <w:t xml:space="preserve">Скромність ще в моді </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Співбесіда –</w:t>
      </w:r>
      <w:r w:rsidRPr="00A012EA">
        <w:rPr>
          <w:rFonts w:ascii="Times New Roman" w:hAnsi="Times New Roman" w:cs="Times New Roman"/>
          <w:b/>
          <w:sz w:val="18"/>
          <w:szCs w:val="18"/>
        </w:rPr>
        <w:t xml:space="preserve"> </w:t>
      </w:r>
      <w:r w:rsidRPr="00A012EA">
        <w:rPr>
          <w:rFonts w:ascii="Times New Roman" w:hAnsi="Times New Roman" w:cs="Times New Roman"/>
          <w:sz w:val="18"/>
          <w:szCs w:val="18"/>
        </w:rPr>
        <w:t xml:space="preserve">це, в принципі, самореклама: треба вміти себе подати. Вміння переконливо розповісти про свої плюси – одна з найважливіших умов вдалого </w:t>
      </w:r>
      <w:proofErr w:type="spellStart"/>
      <w:r w:rsidRPr="00A012EA">
        <w:rPr>
          <w:rFonts w:ascii="Times New Roman" w:hAnsi="Times New Roman" w:cs="Times New Roman"/>
          <w:sz w:val="18"/>
          <w:szCs w:val="18"/>
        </w:rPr>
        <w:t>інтерв</w:t>
      </w:r>
      <w:proofErr w:type="spellEnd"/>
      <w:r w:rsidRPr="00A012EA">
        <w:rPr>
          <w:rFonts w:ascii="Times New Roman" w:hAnsi="Times New Roman" w:cs="Times New Roman"/>
          <w:sz w:val="18"/>
          <w:szCs w:val="18"/>
          <w:lang w:val="ru-RU"/>
        </w:rPr>
        <w:t>’</w:t>
      </w:r>
      <w:r w:rsidRPr="00A012EA">
        <w:rPr>
          <w:rFonts w:ascii="Times New Roman" w:hAnsi="Times New Roman" w:cs="Times New Roman"/>
          <w:sz w:val="18"/>
          <w:szCs w:val="18"/>
        </w:rPr>
        <w:t xml:space="preserve">ю. Деякі роботодавці полюбляють провокувати претендентів, а тому будьте готові до питання при ваші недоліки. Зарані сформулюйте свої «гріхи» так, щоб навіть їх зарахували до вашого активу. Як говорить одна знайома: </w:t>
      </w:r>
      <w:r>
        <w:rPr>
          <w:rFonts w:ascii="Times New Roman" w:hAnsi="Times New Roman" w:cs="Times New Roman"/>
          <w:sz w:val="18"/>
          <w:szCs w:val="18"/>
        </w:rPr>
        <w:t>«</w:t>
      </w:r>
      <w:r w:rsidRPr="00A012EA">
        <w:rPr>
          <w:rFonts w:ascii="Times New Roman" w:hAnsi="Times New Roman" w:cs="Times New Roman"/>
          <w:sz w:val="18"/>
          <w:szCs w:val="18"/>
        </w:rPr>
        <w:t>У мене вдале поєднання лінощів і честолюбства – останнє не дозволяє остаточно розлінуватись, а лінощі заважають стати відвертою кар</w:t>
      </w:r>
      <w:r w:rsidRPr="00A012EA">
        <w:rPr>
          <w:rFonts w:ascii="Times New Roman" w:hAnsi="Times New Roman" w:cs="Times New Roman"/>
          <w:sz w:val="18"/>
          <w:szCs w:val="18"/>
          <w:lang w:val="ru-RU"/>
        </w:rPr>
        <w:t>’</w:t>
      </w:r>
      <w:proofErr w:type="spellStart"/>
      <w:r w:rsidRPr="00A012EA">
        <w:rPr>
          <w:rFonts w:ascii="Times New Roman" w:hAnsi="Times New Roman" w:cs="Times New Roman"/>
          <w:sz w:val="18"/>
          <w:szCs w:val="18"/>
        </w:rPr>
        <w:t>єристкою</w:t>
      </w:r>
      <w:proofErr w:type="spellEnd"/>
      <w:r w:rsidRPr="00A012EA">
        <w:rPr>
          <w:rFonts w:ascii="Times New Roman" w:hAnsi="Times New Roman" w:cs="Times New Roman"/>
          <w:sz w:val="18"/>
          <w:szCs w:val="18"/>
        </w:rPr>
        <w:t xml:space="preserve">». </w:t>
      </w:r>
      <w:proofErr w:type="spellStart"/>
      <w:r w:rsidRPr="00A012EA">
        <w:rPr>
          <w:rFonts w:ascii="Times New Roman" w:hAnsi="Times New Roman" w:cs="Times New Roman"/>
          <w:sz w:val="18"/>
          <w:szCs w:val="18"/>
        </w:rPr>
        <w:t>Пам</w:t>
      </w:r>
      <w:proofErr w:type="spellEnd"/>
      <w:r w:rsidRPr="00A012EA">
        <w:rPr>
          <w:rFonts w:ascii="Times New Roman" w:hAnsi="Times New Roman" w:cs="Times New Roman"/>
          <w:sz w:val="18"/>
          <w:szCs w:val="18"/>
          <w:lang w:val="ru-RU"/>
        </w:rPr>
        <w:t>’</w:t>
      </w:r>
      <w:proofErr w:type="spellStart"/>
      <w:r w:rsidRPr="00A012EA">
        <w:rPr>
          <w:rFonts w:ascii="Times New Roman" w:hAnsi="Times New Roman" w:cs="Times New Roman"/>
          <w:sz w:val="18"/>
          <w:szCs w:val="18"/>
          <w:lang w:val="ru-RU"/>
        </w:rPr>
        <w:t>ятайте</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ви</w:t>
      </w:r>
      <w:proofErr w:type="spellEnd"/>
      <w:r w:rsidRPr="00A012EA">
        <w:rPr>
          <w:rFonts w:ascii="Times New Roman" w:hAnsi="Times New Roman" w:cs="Times New Roman"/>
          <w:sz w:val="18"/>
          <w:szCs w:val="18"/>
          <w:lang w:val="ru-RU"/>
        </w:rPr>
        <w:t xml:space="preserve"> не на </w:t>
      </w:r>
      <w:proofErr w:type="spellStart"/>
      <w:r w:rsidRPr="00A012EA">
        <w:rPr>
          <w:rFonts w:ascii="Times New Roman" w:hAnsi="Times New Roman" w:cs="Times New Roman"/>
          <w:sz w:val="18"/>
          <w:szCs w:val="18"/>
          <w:lang w:val="ru-RU"/>
        </w:rPr>
        <w:t>сповіді</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перераховувати</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всі</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свої</w:t>
      </w:r>
      <w:proofErr w:type="spellEnd"/>
      <w:r w:rsidRPr="00A012EA">
        <w:rPr>
          <w:rFonts w:ascii="Times New Roman" w:hAnsi="Times New Roman" w:cs="Times New Roman"/>
          <w:sz w:val="18"/>
          <w:szCs w:val="18"/>
          <w:lang w:val="ru-RU"/>
        </w:rPr>
        <w:t xml:space="preserve"> пороки </w:t>
      </w:r>
      <w:proofErr w:type="spellStart"/>
      <w:r w:rsidRPr="00A012EA">
        <w:rPr>
          <w:rFonts w:ascii="Times New Roman" w:hAnsi="Times New Roman" w:cs="Times New Roman"/>
          <w:sz w:val="18"/>
          <w:szCs w:val="18"/>
          <w:lang w:val="ru-RU"/>
        </w:rPr>
        <w:t>непотрібно</w:t>
      </w:r>
      <w:proofErr w:type="spellEnd"/>
      <w:r w:rsidRPr="00A012EA">
        <w:rPr>
          <w:rFonts w:ascii="Times New Roman" w:hAnsi="Times New Roman" w:cs="Times New Roman"/>
          <w:sz w:val="18"/>
          <w:szCs w:val="18"/>
          <w:lang w:val="ru-RU"/>
        </w:rPr>
        <w:t xml:space="preserve">, а </w:t>
      </w:r>
      <w:proofErr w:type="spellStart"/>
      <w:r w:rsidRPr="00A012EA">
        <w:rPr>
          <w:rFonts w:ascii="Times New Roman" w:hAnsi="Times New Roman" w:cs="Times New Roman"/>
          <w:sz w:val="18"/>
          <w:szCs w:val="18"/>
          <w:lang w:val="ru-RU"/>
        </w:rPr>
        <w:t>прикрасити</w:t>
      </w:r>
      <w:proofErr w:type="spellEnd"/>
      <w:r w:rsidRPr="00A012EA">
        <w:rPr>
          <w:rFonts w:ascii="Times New Roman" w:hAnsi="Times New Roman" w:cs="Times New Roman"/>
          <w:sz w:val="18"/>
          <w:szCs w:val="18"/>
          <w:lang w:val="ru-RU"/>
        </w:rPr>
        <w:t xml:space="preserve"> і </w:t>
      </w:r>
      <w:proofErr w:type="spellStart"/>
      <w:r w:rsidRPr="00A012EA">
        <w:rPr>
          <w:rFonts w:ascii="Times New Roman" w:hAnsi="Times New Roman" w:cs="Times New Roman"/>
          <w:sz w:val="18"/>
          <w:szCs w:val="18"/>
          <w:lang w:val="ru-RU"/>
        </w:rPr>
        <w:t>віджартуватись</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можна</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згадавши</w:t>
      </w:r>
      <w:proofErr w:type="spellEnd"/>
      <w:r w:rsidRPr="00A012EA">
        <w:rPr>
          <w:rFonts w:ascii="Times New Roman" w:hAnsi="Times New Roman" w:cs="Times New Roman"/>
          <w:sz w:val="18"/>
          <w:szCs w:val="18"/>
          <w:lang w:val="ru-RU"/>
        </w:rPr>
        <w:t xml:space="preserve"> </w:t>
      </w:r>
      <w:proofErr w:type="spellStart"/>
      <w:r w:rsidRPr="00A012EA">
        <w:rPr>
          <w:rFonts w:ascii="Times New Roman" w:hAnsi="Times New Roman" w:cs="Times New Roman"/>
          <w:sz w:val="18"/>
          <w:szCs w:val="18"/>
          <w:lang w:val="ru-RU"/>
        </w:rPr>
        <w:t>одне</w:t>
      </w:r>
      <w:proofErr w:type="spellEnd"/>
      <w:r w:rsidRPr="00A012EA">
        <w:rPr>
          <w:rFonts w:ascii="Times New Roman" w:hAnsi="Times New Roman" w:cs="Times New Roman"/>
          <w:sz w:val="18"/>
          <w:szCs w:val="18"/>
          <w:lang w:val="ru-RU"/>
        </w:rPr>
        <w:t xml:space="preserve">-друге </w:t>
      </w:r>
      <w:proofErr w:type="spellStart"/>
      <w:r w:rsidRPr="00A012EA">
        <w:rPr>
          <w:rFonts w:ascii="Times New Roman" w:hAnsi="Times New Roman" w:cs="Times New Roman"/>
          <w:sz w:val="18"/>
          <w:szCs w:val="18"/>
          <w:lang w:val="ru-RU"/>
        </w:rPr>
        <w:t>прислів</w:t>
      </w:r>
      <w:r w:rsidRPr="00A012EA">
        <w:rPr>
          <w:rFonts w:ascii="Times New Roman" w:hAnsi="Times New Roman" w:cs="Times New Roman"/>
          <w:sz w:val="18"/>
          <w:szCs w:val="18"/>
        </w:rPr>
        <w:t>’я</w:t>
      </w:r>
      <w:proofErr w:type="spellEnd"/>
      <w:r w:rsidRPr="00A012EA">
        <w:rPr>
          <w:rFonts w:ascii="Times New Roman" w:hAnsi="Times New Roman" w:cs="Times New Roman"/>
          <w:sz w:val="18"/>
          <w:szCs w:val="18"/>
        </w:rPr>
        <w:t>.</w:t>
      </w:r>
    </w:p>
    <w:p w:rsidR="003B5170" w:rsidRPr="00A012EA" w:rsidRDefault="003B5170" w:rsidP="003B5170">
      <w:pPr>
        <w:spacing w:after="0" w:line="240" w:lineRule="auto"/>
        <w:ind w:firstLine="426"/>
        <w:jc w:val="both"/>
        <w:rPr>
          <w:rFonts w:ascii="Times New Roman" w:hAnsi="Times New Roman" w:cs="Times New Roman"/>
          <w:sz w:val="18"/>
          <w:szCs w:val="18"/>
          <w:lang w:val="ru-RU"/>
        </w:rPr>
      </w:pPr>
      <w:r w:rsidRPr="00A012EA">
        <w:rPr>
          <w:rFonts w:ascii="Times New Roman" w:hAnsi="Times New Roman" w:cs="Times New Roman"/>
          <w:sz w:val="18"/>
          <w:szCs w:val="18"/>
        </w:rPr>
        <w:t xml:space="preserve">В кращому положенні опиняються впевнені у собі люди, в гіршому – недовірливі, обтяжені купою комплексів. Претендентів видають навіть жести. Так, якщо ви під час розмови часто прикриваєте рота рукою, це може бути сприйняте як надмірна сором’язливість або навіть брехливість. Невпевнена людина весь час метушиться, обсмикує одяг, потирає потилицю. Не вітаються і «очі, що бігають», і навіть нахил голови – далеко не дрібниця. Якщо дивитесь знизу догори, це свідчить про вашу боязкість, а якщо згори до низу, то від вас повіє холодністю, зверхністю – самовпевнені </w:t>
      </w:r>
      <w:proofErr w:type="spellStart"/>
      <w:r w:rsidRPr="00A012EA">
        <w:rPr>
          <w:rFonts w:ascii="Times New Roman" w:hAnsi="Times New Roman" w:cs="Times New Roman"/>
          <w:sz w:val="18"/>
          <w:szCs w:val="18"/>
        </w:rPr>
        <w:t>пошукачі</w:t>
      </w:r>
      <w:proofErr w:type="spellEnd"/>
      <w:r w:rsidRPr="00A012EA">
        <w:rPr>
          <w:rFonts w:ascii="Times New Roman" w:hAnsi="Times New Roman" w:cs="Times New Roman"/>
          <w:sz w:val="18"/>
          <w:szCs w:val="18"/>
        </w:rPr>
        <w:t xml:space="preserve"> зазвичай теж опиняються в програші. І пам’ятайте, що посмішка ще нікого не знівечила, а тому  застосовуйте всю свою чарівність.</w:t>
      </w:r>
      <w:r w:rsidRPr="00A012EA">
        <w:rPr>
          <w:rFonts w:ascii="Times New Roman" w:hAnsi="Times New Roman" w:cs="Times New Roman"/>
          <w:sz w:val="18"/>
          <w:szCs w:val="18"/>
          <w:lang w:val="ru-RU"/>
        </w:rPr>
        <w:t xml:space="preserve"> </w:t>
      </w:r>
    </w:p>
    <w:p w:rsidR="003B5170" w:rsidRDefault="003B5170" w:rsidP="003B5170">
      <w:pPr>
        <w:spacing w:after="0" w:line="240" w:lineRule="auto"/>
        <w:ind w:firstLine="426"/>
        <w:jc w:val="both"/>
        <w:rPr>
          <w:rFonts w:ascii="Times New Roman" w:hAnsi="Times New Roman" w:cs="Times New Roman"/>
          <w:b/>
          <w:sz w:val="18"/>
          <w:szCs w:val="18"/>
        </w:rPr>
      </w:pPr>
    </w:p>
    <w:p w:rsidR="003B5170" w:rsidRPr="00A012EA" w:rsidRDefault="003B5170" w:rsidP="003B5170">
      <w:pPr>
        <w:spacing w:after="0" w:line="240" w:lineRule="auto"/>
        <w:ind w:firstLine="426"/>
        <w:jc w:val="both"/>
        <w:rPr>
          <w:rFonts w:ascii="Times New Roman" w:hAnsi="Times New Roman" w:cs="Times New Roman"/>
          <w:b/>
          <w:sz w:val="18"/>
          <w:szCs w:val="18"/>
        </w:rPr>
      </w:pPr>
      <w:r w:rsidRPr="00A012EA">
        <w:rPr>
          <w:rFonts w:ascii="Times New Roman" w:hAnsi="Times New Roman" w:cs="Times New Roman"/>
          <w:b/>
          <w:sz w:val="18"/>
          <w:szCs w:val="18"/>
        </w:rPr>
        <w:t>Менше тексту!</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 xml:space="preserve">В розмові краще обмежитись професійним боком справи. До речі, більш успішно проходять співбесіди чоловіки. Їх переваги – чіткість, лаконічність, мінімум лірики. Жінки ж їм в цьому програють, особливо занадто багатослівні і ті, які звикли «думати уголос». Керівник фірми або менеджер з персоналу можуть навмисне не переривати монолог балакучої панянки – так легше виявити її пріоритети. Будьте обережні, не плутайте </w:t>
      </w:r>
      <w:proofErr w:type="spellStart"/>
      <w:r w:rsidRPr="00A012EA">
        <w:rPr>
          <w:rFonts w:ascii="Times New Roman" w:hAnsi="Times New Roman" w:cs="Times New Roman"/>
          <w:sz w:val="18"/>
          <w:szCs w:val="18"/>
        </w:rPr>
        <w:t>самопрезентацію</w:t>
      </w:r>
      <w:proofErr w:type="spellEnd"/>
      <w:r w:rsidRPr="00A012EA">
        <w:rPr>
          <w:rFonts w:ascii="Times New Roman" w:hAnsi="Times New Roman" w:cs="Times New Roman"/>
          <w:sz w:val="18"/>
          <w:szCs w:val="18"/>
        </w:rPr>
        <w:t xml:space="preserve"> з посиденьками за «чаркою чаю»: прозвучить ключове слово, і ви з захопленням почнете говорити про сімейні проблеми і уподобання. В результаті пів години милої бесіди стануть для вас фатальними. Тому на питання «не зі справи» відповідайте однією-двома фразами. Але якщо фрази рубані – значить ви напружені, скуті, якщо ж фрази розгорнуті, з масою прикметників, то може ви «літаєте у хмарах».</w:t>
      </w:r>
    </w:p>
    <w:p w:rsidR="003B5170" w:rsidRDefault="003B5170" w:rsidP="003B5170">
      <w:pPr>
        <w:spacing w:after="0" w:line="240" w:lineRule="auto"/>
        <w:ind w:firstLine="426"/>
        <w:jc w:val="both"/>
        <w:rPr>
          <w:rFonts w:ascii="Times New Roman" w:hAnsi="Times New Roman" w:cs="Times New Roman"/>
          <w:b/>
          <w:sz w:val="18"/>
          <w:szCs w:val="18"/>
        </w:rPr>
      </w:pPr>
    </w:p>
    <w:p w:rsidR="003B5170" w:rsidRPr="00A012EA" w:rsidRDefault="003B5170" w:rsidP="003B5170">
      <w:pPr>
        <w:spacing w:after="0" w:line="240" w:lineRule="auto"/>
        <w:ind w:firstLine="426"/>
        <w:jc w:val="both"/>
        <w:rPr>
          <w:rFonts w:ascii="Times New Roman" w:hAnsi="Times New Roman" w:cs="Times New Roman"/>
          <w:b/>
          <w:sz w:val="18"/>
          <w:szCs w:val="18"/>
        </w:rPr>
      </w:pPr>
      <w:r w:rsidRPr="00A012EA">
        <w:rPr>
          <w:rFonts w:ascii="Times New Roman" w:hAnsi="Times New Roman" w:cs="Times New Roman"/>
          <w:b/>
          <w:sz w:val="18"/>
          <w:szCs w:val="18"/>
        </w:rPr>
        <w:t>«Начальник мене принижував …»</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 xml:space="preserve">Як правило, претендента питають, чому він пішов з попереднього місця. Зрозуміло, люди змінюють роботу з різних причин, але на співбесіді краще вкажіть ті з них, які характеризують вас з вигідного боку. Скажімо, прагнення до професійного росту, бажання реалізувати нові ідеї. Про розбіжності з керівництвом і ваші образи краще промовчати. Навпаки, відмітивши позитивні якості бувшого шефа, ви покажете себе об’єктивною і толерантною людиною. Найвірогідніше виникне питання, чому ви вибрали саме цю фірму. Проявіть ваші знання про її місце на ринку, переваги перед конкурентами, відмітьте перспективи розвитку. Не завадить сказати, що про таку роботу ви давно мріяли. Нагадайте і про якийсь негативний момент, наприклад, що вам довше добиратись сюди, ніж до попереднього місця роботи, але це вас не лякає. </w:t>
      </w:r>
    </w:p>
    <w:p w:rsidR="003B5170" w:rsidRPr="00A012EA" w:rsidRDefault="003B5170" w:rsidP="003B5170">
      <w:pPr>
        <w:spacing w:after="0" w:line="240" w:lineRule="auto"/>
        <w:ind w:firstLine="426"/>
        <w:jc w:val="both"/>
        <w:rPr>
          <w:rFonts w:ascii="Times New Roman" w:hAnsi="Times New Roman" w:cs="Times New Roman"/>
          <w:b/>
          <w:sz w:val="18"/>
          <w:szCs w:val="18"/>
        </w:rPr>
      </w:pPr>
      <w:r w:rsidRPr="00A012EA">
        <w:rPr>
          <w:rFonts w:ascii="Times New Roman" w:hAnsi="Times New Roman" w:cs="Times New Roman"/>
          <w:b/>
          <w:sz w:val="18"/>
          <w:szCs w:val="18"/>
        </w:rPr>
        <w:t>Найбільш делікатне питання</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lastRenderedPageBreak/>
        <w:t xml:space="preserve">Починати розмову з матеріального боку, звісно, не варто, але і виставляти себе людиною, якій це питання байдуже, безглуздо. Ваше мовчання на цю животрепетну тему може викликати у роботодавця нерозуміння. Важко відповідати, коли в упор запитують: «На яку зарплату ви розраховуєте?». У випадку лобової атаки не ніяковійте, намагайтесь дипломатично ухилитись від конкретної відповіді, наприклад: «Останнім часом я одержував стільки-то, хотілося б мати більшу зарплату, але для мене важливіше за все майбутня робота». І намагайтесь бути по-справжньому щирим, адже досвідчений керівник легко помітить, наскільки сказані вами слова відповідають вашим думкам.  </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sz w:val="18"/>
          <w:szCs w:val="18"/>
        </w:rPr>
        <w:t xml:space="preserve">          </w:t>
      </w:r>
    </w:p>
    <w:p w:rsidR="003B5170" w:rsidRPr="00A012EA"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b/>
          <w:sz w:val="18"/>
          <w:szCs w:val="18"/>
        </w:rPr>
        <w:t>Якості, які вітаються:</w:t>
      </w:r>
      <w:r w:rsidRPr="00A012EA">
        <w:rPr>
          <w:rFonts w:ascii="Times New Roman" w:hAnsi="Times New Roman" w:cs="Times New Roman"/>
          <w:sz w:val="18"/>
          <w:szCs w:val="18"/>
        </w:rPr>
        <w:t xml:space="preserve"> ентузіазм, ініціатива, захопленість; бажання розвиватись у професійному і особистому плані; переконлива мотивація доводів і вчинків; вміння працювати в команді, не конфліктність; намагання самостійно долати труднощі і вирішувати проблеми; навички ділового і </w:t>
      </w:r>
      <w:proofErr w:type="spellStart"/>
      <w:r w:rsidRPr="00A012EA">
        <w:rPr>
          <w:rFonts w:ascii="Times New Roman" w:hAnsi="Times New Roman" w:cs="Times New Roman"/>
          <w:sz w:val="18"/>
          <w:szCs w:val="18"/>
        </w:rPr>
        <w:t>міжособистого</w:t>
      </w:r>
      <w:proofErr w:type="spellEnd"/>
      <w:r w:rsidRPr="00A012EA">
        <w:rPr>
          <w:rFonts w:ascii="Times New Roman" w:hAnsi="Times New Roman" w:cs="Times New Roman"/>
          <w:sz w:val="18"/>
          <w:szCs w:val="18"/>
        </w:rPr>
        <w:t xml:space="preserve"> спілкування; відповідність </w:t>
      </w:r>
      <w:proofErr w:type="spellStart"/>
      <w:r w:rsidRPr="00A012EA">
        <w:rPr>
          <w:rFonts w:ascii="Times New Roman" w:hAnsi="Times New Roman" w:cs="Times New Roman"/>
          <w:sz w:val="18"/>
          <w:szCs w:val="18"/>
        </w:rPr>
        <w:t>внутрішньокорпоративній</w:t>
      </w:r>
      <w:proofErr w:type="spellEnd"/>
      <w:r w:rsidRPr="00A012EA">
        <w:rPr>
          <w:rFonts w:ascii="Times New Roman" w:hAnsi="Times New Roman" w:cs="Times New Roman"/>
          <w:sz w:val="18"/>
          <w:szCs w:val="18"/>
        </w:rPr>
        <w:t xml:space="preserve"> культурі.</w:t>
      </w:r>
    </w:p>
    <w:p w:rsidR="003B5170" w:rsidRPr="00A012EA" w:rsidRDefault="003B5170" w:rsidP="003B5170">
      <w:pPr>
        <w:spacing w:after="0" w:line="240" w:lineRule="auto"/>
        <w:ind w:firstLine="426"/>
        <w:jc w:val="both"/>
        <w:rPr>
          <w:rFonts w:ascii="Times New Roman" w:hAnsi="Times New Roman" w:cs="Times New Roman"/>
          <w:sz w:val="18"/>
          <w:szCs w:val="18"/>
        </w:rPr>
      </w:pPr>
    </w:p>
    <w:p w:rsidR="003B5170" w:rsidRDefault="003B5170" w:rsidP="003B5170">
      <w:pPr>
        <w:spacing w:after="0" w:line="240" w:lineRule="auto"/>
        <w:ind w:firstLine="426"/>
        <w:jc w:val="both"/>
        <w:rPr>
          <w:rFonts w:ascii="Times New Roman" w:hAnsi="Times New Roman" w:cs="Times New Roman"/>
          <w:sz w:val="18"/>
          <w:szCs w:val="18"/>
        </w:rPr>
      </w:pPr>
      <w:r w:rsidRPr="00A012EA">
        <w:rPr>
          <w:rFonts w:ascii="Times New Roman" w:hAnsi="Times New Roman" w:cs="Times New Roman"/>
          <w:b/>
          <w:sz w:val="18"/>
          <w:szCs w:val="18"/>
        </w:rPr>
        <w:t>Корисні поради</w:t>
      </w:r>
      <w:r w:rsidRPr="00A012EA">
        <w:rPr>
          <w:rFonts w:ascii="Times New Roman" w:hAnsi="Times New Roman" w:cs="Times New Roman"/>
          <w:sz w:val="18"/>
          <w:szCs w:val="18"/>
        </w:rPr>
        <w:t>: дивіться в очі співрозмовнику, це приваблює; ваш тон повинен бути дружелюбним, але без фамільярності; під час розмови проявляйте активність і зацікавленість; доречно проявлені дотепність і ерудиція підвищують ваші шанси; відповідайте лише в межах заданого питання; підкреслюйте спільність інтересів з співбесідником; відкритий погляд і скромна посмішка – потужна зброя.</w:t>
      </w:r>
    </w:p>
    <w:p w:rsidR="003B5170" w:rsidRPr="00B5405D" w:rsidRDefault="003B5170" w:rsidP="003B5170">
      <w:pPr>
        <w:spacing w:after="0" w:line="240" w:lineRule="auto"/>
        <w:ind w:firstLine="426"/>
        <w:jc w:val="right"/>
        <w:rPr>
          <w:rFonts w:ascii="Times New Roman" w:hAnsi="Times New Roman" w:cs="Times New Roman"/>
          <w:i/>
          <w:sz w:val="18"/>
          <w:szCs w:val="18"/>
        </w:rPr>
      </w:pPr>
      <w:r w:rsidRPr="00B5405D">
        <w:rPr>
          <w:rFonts w:ascii="Times New Roman" w:hAnsi="Times New Roman" w:cs="Times New Roman"/>
          <w:i/>
          <w:sz w:val="18"/>
          <w:szCs w:val="18"/>
        </w:rPr>
        <w:t xml:space="preserve">Ольга </w:t>
      </w:r>
      <w:proofErr w:type="spellStart"/>
      <w:r w:rsidRPr="00B5405D">
        <w:rPr>
          <w:rFonts w:ascii="Times New Roman" w:hAnsi="Times New Roman" w:cs="Times New Roman"/>
          <w:i/>
          <w:sz w:val="18"/>
          <w:szCs w:val="18"/>
        </w:rPr>
        <w:t>Томашевська</w:t>
      </w:r>
      <w:proofErr w:type="spellEnd"/>
    </w:p>
    <w:p w:rsidR="003B5170" w:rsidRPr="00767E8C" w:rsidRDefault="003B5170" w:rsidP="003B5170">
      <w:pPr>
        <w:pStyle w:val="22"/>
        <w:shd w:val="clear" w:color="auto" w:fill="auto"/>
        <w:spacing w:after="563" w:line="390" w:lineRule="exact"/>
        <w:ind w:left="200"/>
        <w:jc w:val="center"/>
        <w:rPr>
          <w:sz w:val="28"/>
          <w:szCs w:val="28"/>
        </w:rPr>
      </w:pPr>
      <w:r w:rsidRPr="00767E8C">
        <w:rPr>
          <w:sz w:val="28"/>
          <w:szCs w:val="28"/>
        </w:rPr>
        <w:t>ЗАПОВІДІ МАТЕРІ ТЕРЕЗИ</w:t>
      </w:r>
    </w:p>
    <w:p w:rsidR="003B5170" w:rsidRPr="00767E8C" w:rsidRDefault="003B5170" w:rsidP="003B5170">
      <w:pPr>
        <w:pStyle w:val="11"/>
        <w:numPr>
          <w:ilvl w:val="0"/>
          <w:numId w:val="2"/>
        </w:numPr>
        <w:shd w:val="clear" w:color="auto" w:fill="auto"/>
        <w:tabs>
          <w:tab w:val="left" w:pos="395"/>
        </w:tabs>
        <w:spacing w:before="0" w:after="4" w:line="390" w:lineRule="exact"/>
        <w:ind w:left="460" w:hanging="420"/>
        <w:rPr>
          <w:sz w:val="28"/>
          <w:szCs w:val="28"/>
        </w:rPr>
      </w:pPr>
      <w:r w:rsidRPr="00767E8C">
        <w:rPr>
          <w:sz w:val="28"/>
          <w:szCs w:val="28"/>
        </w:rPr>
        <w:t>Так, люди непослідовні, нерозумні й егоїстичні.</w:t>
      </w:r>
    </w:p>
    <w:p w:rsidR="003B5170" w:rsidRPr="00767E8C" w:rsidRDefault="003B5170" w:rsidP="003B5170">
      <w:pPr>
        <w:pStyle w:val="30"/>
        <w:shd w:val="clear" w:color="auto" w:fill="auto"/>
        <w:spacing w:before="0" w:after="265" w:line="390" w:lineRule="exact"/>
        <w:ind w:left="200"/>
        <w:rPr>
          <w:sz w:val="28"/>
          <w:szCs w:val="28"/>
        </w:rPr>
      </w:pPr>
      <w:r w:rsidRPr="00767E8C">
        <w:rPr>
          <w:rStyle w:val="31"/>
          <w:sz w:val="28"/>
          <w:szCs w:val="28"/>
        </w:rPr>
        <w:t xml:space="preserve">І </w:t>
      </w:r>
      <w:r w:rsidRPr="00767E8C">
        <w:rPr>
          <w:sz w:val="28"/>
          <w:szCs w:val="28"/>
        </w:rPr>
        <w:t>все ж люби їх!</w:t>
      </w:r>
    </w:p>
    <w:p w:rsidR="003B5170" w:rsidRPr="00767E8C" w:rsidRDefault="003B5170" w:rsidP="003B5170">
      <w:pPr>
        <w:pStyle w:val="11"/>
        <w:numPr>
          <w:ilvl w:val="0"/>
          <w:numId w:val="2"/>
        </w:numPr>
        <w:shd w:val="clear" w:color="auto" w:fill="auto"/>
        <w:tabs>
          <w:tab w:val="left" w:pos="424"/>
        </w:tabs>
        <w:spacing w:before="0" w:after="0" w:line="456" w:lineRule="exact"/>
        <w:ind w:left="460" w:right="520" w:hanging="420"/>
        <w:rPr>
          <w:sz w:val="28"/>
          <w:szCs w:val="28"/>
        </w:rPr>
      </w:pPr>
      <w:r w:rsidRPr="00767E8C">
        <w:rPr>
          <w:sz w:val="28"/>
          <w:szCs w:val="28"/>
        </w:rPr>
        <w:t>Якщо ти робиш добро, люди звинуватять тебе в потаємній корисливості і себелюбстві.</w:t>
      </w:r>
    </w:p>
    <w:p w:rsidR="003B5170" w:rsidRPr="00767E8C" w:rsidRDefault="003B5170" w:rsidP="003B5170">
      <w:pPr>
        <w:pStyle w:val="30"/>
        <w:shd w:val="clear" w:color="auto" w:fill="auto"/>
        <w:spacing w:before="0" w:after="300" w:line="456" w:lineRule="exact"/>
        <w:ind w:left="200"/>
        <w:rPr>
          <w:sz w:val="28"/>
          <w:szCs w:val="28"/>
        </w:rPr>
      </w:pPr>
      <w:r w:rsidRPr="00767E8C">
        <w:rPr>
          <w:rStyle w:val="31"/>
          <w:sz w:val="28"/>
          <w:szCs w:val="28"/>
        </w:rPr>
        <w:t xml:space="preserve">І </w:t>
      </w:r>
      <w:r w:rsidRPr="00767E8C">
        <w:rPr>
          <w:sz w:val="28"/>
          <w:szCs w:val="28"/>
        </w:rPr>
        <w:t>все ж твори добро!</w:t>
      </w:r>
    </w:p>
    <w:p w:rsidR="003B5170" w:rsidRPr="00767E8C" w:rsidRDefault="003B5170" w:rsidP="003B5170">
      <w:pPr>
        <w:pStyle w:val="11"/>
        <w:numPr>
          <w:ilvl w:val="0"/>
          <w:numId w:val="2"/>
        </w:numPr>
        <w:shd w:val="clear" w:color="auto" w:fill="auto"/>
        <w:tabs>
          <w:tab w:val="left" w:pos="438"/>
        </w:tabs>
        <w:spacing w:before="0" w:after="0" w:line="456" w:lineRule="exact"/>
        <w:ind w:left="460" w:right="520" w:hanging="420"/>
        <w:rPr>
          <w:sz w:val="28"/>
          <w:szCs w:val="28"/>
        </w:rPr>
      </w:pPr>
      <w:r w:rsidRPr="00767E8C">
        <w:rPr>
          <w:sz w:val="28"/>
          <w:szCs w:val="28"/>
        </w:rPr>
        <w:t>Якщо тебе супроводжує успіх, ти наживаєш уявних і справжніх ворогів.</w:t>
      </w:r>
    </w:p>
    <w:p w:rsidR="003B5170" w:rsidRPr="00767E8C" w:rsidRDefault="003B5170" w:rsidP="003B5170">
      <w:pPr>
        <w:pStyle w:val="30"/>
        <w:shd w:val="clear" w:color="auto" w:fill="auto"/>
        <w:spacing w:before="0" w:after="353" w:line="456" w:lineRule="exact"/>
        <w:ind w:left="200"/>
        <w:rPr>
          <w:sz w:val="28"/>
          <w:szCs w:val="28"/>
        </w:rPr>
      </w:pPr>
      <w:r w:rsidRPr="00767E8C">
        <w:rPr>
          <w:sz w:val="28"/>
          <w:szCs w:val="28"/>
        </w:rPr>
        <w:t>І все ж добивайся успіху!</w:t>
      </w:r>
    </w:p>
    <w:p w:rsidR="003B5170" w:rsidRPr="00767E8C" w:rsidRDefault="003B5170" w:rsidP="003B5170">
      <w:pPr>
        <w:pStyle w:val="11"/>
        <w:numPr>
          <w:ilvl w:val="0"/>
          <w:numId w:val="2"/>
        </w:numPr>
        <w:shd w:val="clear" w:color="auto" w:fill="auto"/>
        <w:tabs>
          <w:tab w:val="left" w:pos="434"/>
        </w:tabs>
        <w:spacing w:before="0" w:after="4" w:line="390" w:lineRule="exact"/>
        <w:ind w:left="460" w:hanging="420"/>
        <w:rPr>
          <w:sz w:val="28"/>
          <w:szCs w:val="28"/>
        </w:rPr>
      </w:pPr>
      <w:r w:rsidRPr="00767E8C">
        <w:rPr>
          <w:sz w:val="28"/>
          <w:szCs w:val="28"/>
        </w:rPr>
        <w:t>Добро, зроблене тобою, завтра ж забудуть.</w:t>
      </w:r>
    </w:p>
    <w:p w:rsidR="003B5170" w:rsidRPr="00767E8C" w:rsidRDefault="003B5170" w:rsidP="003B5170">
      <w:pPr>
        <w:pStyle w:val="30"/>
        <w:shd w:val="clear" w:color="auto" w:fill="auto"/>
        <w:spacing w:before="0" w:after="323" w:line="390" w:lineRule="exact"/>
        <w:ind w:left="200"/>
        <w:rPr>
          <w:sz w:val="28"/>
          <w:szCs w:val="28"/>
        </w:rPr>
      </w:pPr>
      <w:r w:rsidRPr="00767E8C">
        <w:rPr>
          <w:rStyle w:val="31"/>
          <w:sz w:val="28"/>
          <w:szCs w:val="28"/>
        </w:rPr>
        <w:t xml:space="preserve">І </w:t>
      </w:r>
      <w:r w:rsidRPr="00767E8C">
        <w:rPr>
          <w:sz w:val="28"/>
          <w:szCs w:val="28"/>
        </w:rPr>
        <w:t>все ж твори його!</w:t>
      </w:r>
    </w:p>
    <w:p w:rsidR="003B5170" w:rsidRPr="00767E8C" w:rsidRDefault="003B5170" w:rsidP="003B5170">
      <w:pPr>
        <w:pStyle w:val="11"/>
        <w:numPr>
          <w:ilvl w:val="0"/>
          <w:numId w:val="2"/>
        </w:numPr>
        <w:shd w:val="clear" w:color="auto" w:fill="auto"/>
        <w:tabs>
          <w:tab w:val="left" w:pos="434"/>
        </w:tabs>
        <w:spacing w:before="0" w:after="13" w:line="390" w:lineRule="exact"/>
        <w:ind w:left="460" w:hanging="420"/>
        <w:rPr>
          <w:sz w:val="28"/>
          <w:szCs w:val="28"/>
        </w:rPr>
      </w:pPr>
      <w:r w:rsidRPr="00767E8C">
        <w:rPr>
          <w:sz w:val="28"/>
          <w:szCs w:val="28"/>
        </w:rPr>
        <w:t>Щирість і відкритість зроблять тебе уразливим.</w:t>
      </w:r>
    </w:p>
    <w:p w:rsidR="003B5170" w:rsidRPr="00767E8C" w:rsidRDefault="003B5170" w:rsidP="003B5170">
      <w:pPr>
        <w:pStyle w:val="30"/>
        <w:shd w:val="clear" w:color="auto" w:fill="auto"/>
        <w:spacing w:before="0" w:after="436" w:line="390" w:lineRule="exact"/>
        <w:ind w:left="200"/>
        <w:rPr>
          <w:sz w:val="28"/>
          <w:szCs w:val="28"/>
        </w:rPr>
      </w:pPr>
      <w:r w:rsidRPr="00767E8C">
        <w:rPr>
          <w:rStyle w:val="31"/>
          <w:sz w:val="28"/>
          <w:szCs w:val="28"/>
        </w:rPr>
        <w:t xml:space="preserve">І </w:t>
      </w:r>
      <w:r w:rsidRPr="00767E8C">
        <w:rPr>
          <w:sz w:val="28"/>
          <w:szCs w:val="28"/>
        </w:rPr>
        <w:t>все ж будь щирим і відкритим!</w:t>
      </w:r>
    </w:p>
    <w:p w:rsidR="003B5170" w:rsidRPr="00767E8C" w:rsidRDefault="003B5170" w:rsidP="003B5170">
      <w:pPr>
        <w:pStyle w:val="11"/>
        <w:numPr>
          <w:ilvl w:val="0"/>
          <w:numId w:val="2"/>
        </w:numPr>
        <w:shd w:val="clear" w:color="auto" w:fill="auto"/>
        <w:tabs>
          <w:tab w:val="left" w:pos="434"/>
        </w:tabs>
        <w:spacing w:before="0" w:after="0" w:line="461" w:lineRule="exact"/>
        <w:ind w:left="460" w:right="520" w:hanging="420"/>
        <w:rPr>
          <w:sz w:val="28"/>
          <w:szCs w:val="28"/>
        </w:rPr>
      </w:pPr>
      <w:r w:rsidRPr="00767E8C">
        <w:rPr>
          <w:sz w:val="28"/>
          <w:szCs w:val="28"/>
        </w:rPr>
        <w:t>Те, що ти будував роками, може зруйнуватися в одну мить.</w:t>
      </w:r>
    </w:p>
    <w:p w:rsidR="003B5170" w:rsidRPr="00767E8C" w:rsidRDefault="003B5170" w:rsidP="003B5170">
      <w:pPr>
        <w:pStyle w:val="30"/>
        <w:shd w:val="clear" w:color="auto" w:fill="auto"/>
        <w:spacing w:before="0" w:after="416" w:line="461" w:lineRule="exact"/>
        <w:ind w:left="200"/>
        <w:rPr>
          <w:sz w:val="28"/>
          <w:szCs w:val="28"/>
        </w:rPr>
      </w:pPr>
      <w:r w:rsidRPr="00767E8C">
        <w:rPr>
          <w:rStyle w:val="31"/>
          <w:sz w:val="28"/>
          <w:szCs w:val="28"/>
        </w:rPr>
        <w:t xml:space="preserve">І </w:t>
      </w:r>
      <w:r w:rsidRPr="00767E8C">
        <w:rPr>
          <w:sz w:val="28"/>
          <w:szCs w:val="28"/>
        </w:rPr>
        <w:t>все ж будуй!</w:t>
      </w:r>
    </w:p>
    <w:p w:rsidR="003B5170" w:rsidRPr="00767E8C" w:rsidRDefault="003B5170" w:rsidP="003B5170">
      <w:pPr>
        <w:pStyle w:val="11"/>
        <w:numPr>
          <w:ilvl w:val="0"/>
          <w:numId w:val="2"/>
        </w:numPr>
        <w:shd w:val="clear" w:color="auto" w:fill="auto"/>
        <w:tabs>
          <w:tab w:val="left" w:pos="429"/>
        </w:tabs>
        <w:spacing w:before="0" w:after="0" w:line="466" w:lineRule="exact"/>
        <w:ind w:left="460" w:right="520" w:hanging="420"/>
        <w:rPr>
          <w:sz w:val="28"/>
          <w:szCs w:val="28"/>
        </w:rPr>
      </w:pPr>
      <w:r w:rsidRPr="00767E8C">
        <w:rPr>
          <w:sz w:val="28"/>
          <w:szCs w:val="28"/>
        </w:rPr>
        <w:t>Люди потребують допомоги, але вони ж стануть дорікати тобі за неї.</w:t>
      </w:r>
    </w:p>
    <w:p w:rsidR="003B5170" w:rsidRPr="00767E8C" w:rsidRDefault="003B5170" w:rsidP="003B5170">
      <w:pPr>
        <w:pStyle w:val="30"/>
        <w:shd w:val="clear" w:color="auto" w:fill="auto"/>
        <w:spacing w:before="0" w:after="304" w:line="466" w:lineRule="exact"/>
        <w:ind w:left="200"/>
        <w:rPr>
          <w:sz w:val="28"/>
          <w:szCs w:val="28"/>
        </w:rPr>
      </w:pPr>
      <w:r w:rsidRPr="00767E8C">
        <w:rPr>
          <w:rStyle w:val="31"/>
          <w:sz w:val="28"/>
          <w:szCs w:val="28"/>
        </w:rPr>
        <w:t xml:space="preserve">І </w:t>
      </w:r>
      <w:r w:rsidRPr="00767E8C">
        <w:rPr>
          <w:sz w:val="28"/>
          <w:szCs w:val="28"/>
        </w:rPr>
        <w:t>все ж допомагай людям!</w:t>
      </w:r>
    </w:p>
    <w:p w:rsidR="003B5170" w:rsidRPr="00767E8C" w:rsidRDefault="003B5170" w:rsidP="003B5170">
      <w:pPr>
        <w:pStyle w:val="11"/>
        <w:numPr>
          <w:ilvl w:val="0"/>
          <w:numId w:val="2"/>
        </w:numPr>
        <w:shd w:val="clear" w:color="auto" w:fill="auto"/>
        <w:tabs>
          <w:tab w:val="left" w:pos="434"/>
        </w:tabs>
        <w:spacing w:before="0" w:after="0" w:line="461" w:lineRule="exact"/>
        <w:ind w:left="460" w:right="520" w:hanging="420"/>
        <w:rPr>
          <w:sz w:val="28"/>
          <w:szCs w:val="28"/>
        </w:rPr>
      </w:pPr>
      <w:r w:rsidRPr="00767E8C">
        <w:rPr>
          <w:sz w:val="28"/>
          <w:szCs w:val="28"/>
        </w:rPr>
        <w:t>Віддай світу найкраще, що маєш, і натомість одержиш жорстокий удар.</w:t>
      </w:r>
    </w:p>
    <w:p w:rsidR="003B5170" w:rsidRPr="00767E8C" w:rsidRDefault="003B5170" w:rsidP="003B5170">
      <w:pPr>
        <w:pStyle w:val="30"/>
        <w:shd w:val="clear" w:color="auto" w:fill="auto"/>
        <w:spacing w:before="0" w:after="0" w:line="461" w:lineRule="exact"/>
        <w:ind w:left="200"/>
        <w:rPr>
          <w:sz w:val="28"/>
          <w:szCs w:val="28"/>
        </w:rPr>
      </w:pPr>
      <w:r w:rsidRPr="00767E8C">
        <w:rPr>
          <w:rStyle w:val="31"/>
          <w:sz w:val="28"/>
          <w:szCs w:val="28"/>
        </w:rPr>
        <w:t>І в</w:t>
      </w:r>
      <w:r w:rsidRPr="00767E8C">
        <w:rPr>
          <w:sz w:val="28"/>
          <w:szCs w:val="28"/>
        </w:rPr>
        <w:t>се ж віддай світу найкраще, що в тебе є!</w:t>
      </w:r>
    </w:p>
    <w:p w:rsidR="002F465F" w:rsidRDefault="002F465F" w:rsidP="002F465F">
      <w:pPr>
        <w:pStyle w:val="10"/>
        <w:keepNext/>
        <w:keepLines/>
        <w:shd w:val="clear" w:color="auto" w:fill="auto"/>
        <w:spacing w:after="204" w:line="270" w:lineRule="exact"/>
      </w:pPr>
      <w:r>
        <w:lastRenderedPageBreak/>
        <w:t>ЗАКЛИК ТВОЄЇ ДИТИНИ</w:t>
      </w:r>
    </w:p>
    <w:p w:rsidR="002F465F" w:rsidRDefault="002F465F" w:rsidP="002F465F">
      <w:pPr>
        <w:pStyle w:val="11"/>
        <w:numPr>
          <w:ilvl w:val="0"/>
          <w:numId w:val="3"/>
        </w:numPr>
        <w:shd w:val="clear" w:color="auto" w:fill="auto"/>
        <w:tabs>
          <w:tab w:val="left" w:pos="391"/>
        </w:tabs>
        <w:spacing w:before="0" w:after="169" w:line="269" w:lineRule="exact"/>
        <w:ind w:left="400" w:right="60" w:hanging="340"/>
      </w:pPr>
      <w:r>
        <w:t>Не давай, мені все, про що я Тебе прошу, бо це мене розбещує. Іноді я просто випробовую Тебе.</w:t>
      </w:r>
    </w:p>
    <w:p w:rsidR="002F465F" w:rsidRDefault="002F465F" w:rsidP="002F465F">
      <w:pPr>
        <w:pStyle w:val="11"/>
        <w:numPr>
          <w:ilvl w:val="0"/>
          <w:numId w:val="3"/>
        </w:numPr>
        <w:shd w:val="clear" w:color="auto" w:fill="auto"/>
        <w:tabs>
          <w:tab w:val="left" w:pos="415"/>
        </w:tabs>
        <w:spacing w:before="0" w:after="192" w:line="283" w:lineRule="exact"/>
        <w:ind w:left="400" w:right="60" w:hanging="340"/>
      </w:pPr>
      <w:r>
        <w:t xml:space="preserve">Не бійся бути зі мною </w:t>
      </w:r>
      <w:proofErr w:type="spellStart"/>
      <w:r>
        <w:t>ріщучим</w:t>
      </w:r>
      <w:proofErr w:type="spellEnd"/>
      <w:r>
        <w:t xml:space="preserve"> і вольовим. Це потрібно мені, бо дає відчуття безпеки.</w:t>
      </w:r>
    </w:p>
    <w:p w:rsidR="002F465F" w:rsidRDefault="002F465F" w:rsidP="002F465F">
      <w:pPr>
        <w:pStyle w:val="11"/>
        <w:numPr>
          <w:ilvl w:val="0"/>
          <w:numId w:val="3"/>
        </w:numPr>
        <w:shd w:val="clear" w:color="auto" w:fill="auto"/>
        <w:tabs>
          <w:tab w:val="left" w:pos="410"/>
        </w:tabs>
        <w:spacing w:before="0" w:after="169" w:line="269" w:lineRule="exact"/>
        <w:ind w:left="400" w:right="60" w:hanging="340"/>
      </w:pPr>
      <w:r>
        <w:t>Не дозволяй мені набувати поганих звичок. Надіюся, що Ти допоможеш мені виявити їх ще у зародку.</w:t>
      </w:r>
    </w:p>
    <w:p w:rsidR="002F465F" w:rsidRDefault="002F465F" w:rsidP="002F465F">
      <w:pPr>
        <w:pStyle w:val="11"/>
        <w:numPr>
          <w:ilvl w:val="0"/>
          <w:numId w:val="3"/>
        </w:numPr>
        <w:shd w:val="clear" w:color="auto" w:fill="auto"/>
        <w:tabs>
          <w:tab w:val="left" w:pos="420"/>
        </w:tabs>
        <w:spacing w:before="0" w:after="188" w:line="283" w:lineRule="exact"/>
        <w:ind w:left="400" w:right="60" w:hanging="340"/>
      </w:pPr>
      <w:r>
        <w:t>Не чини так, щоб я почував себе меншим, ніж я є, бо тоді буду поводитися нерозумно і смішно, щоб здаватися «великим».</w:t>
      </w:r>
    </w:p>
    <w:p w:rsidR="002F465F" w:rsidRDefault="002F465F" w:rsidP="002F465F">
      <w:pPr>
        <w:pStyle w:val="11"/>
        <w:numPr>
          <w:ilvl w:val="0"/>
          <w:numId w:val="3"/>
        </w:numPr>
        <w:shd w:val="clear" w:color="auto" w:fill="auto"/>
        <w:tabs>
          <w:tab w:val="left" w:pos="406"/>
        </w:tabs>
        <w:spacing w:before="0" w:after="223" w:line="274" w:lineRule="exact"/>
        <w:ind w:left="400" w:right="60" w:hanging="340"/>
      </w:pPr>
      <w:r>
        <w:t>Не картай мене у присутності інших. Найкраще мені допомагає, коли Ти говориш зі мною спокійно і без свідків.</w:t>
      </w:r>
    </w:p>
    <w:p w:rsidR="002F465F" w:rsidRDefault="002F465F" w:rsidP="002F465F">
      <w:pPr>
        <w:pStyle w:val="11"/>
        <w:numPr>
          <w:ilvl w:val="0"/>
          <w:numId w:val="3"/>
        </w:numPr>
        <w:shd w:val="clear" w:color="auto" w:fill="auto"/>
        <w:tabs>
          <w:tab w:val="left" w:pos="415"/>
        </w:tabs>
        <w:spacing w:before="0" w:after="215" w:line="220" w:lineRule="exact"/>
        <w:ind w:left="400" w:hanging="340"/>
      </w:pPr>
      <w:r>
        <w:t>Не оберігай мене від наслідків. Мені потрібен також і гіркий досвід,</w:t>
      </w:r>
    </w:p>
    <w:p w:rsidR="002F465F" w:rsidRDefault="002F465F" w:rsidP="002F465F">
      <w:pPr>
        <w:pStyle w:val="11"/>
        <w:numPr>
          <w:ilvl w:val="0"/>
          <w:numId w:val="3"/>
        </w:numPr>
        <w:shd w:val="clear" w:color="auto" w:fill="auto"/>
        <w:tabs>
          <w:tab w:val="left" w:pos="406"/>
        </w:tabs>
        <w:spacing w:before="0" w:after="180" w:line="278" w:lineRule="exact"/>
        <w:ind w:left="400" w:right="60" w:hanging="340"/>
      </w:pPr>
      <w:r>
        <w:t>Не спричинюйся до того, щоб я вважав свої помилки гріхами. Це зачіпає моє почуття гідності.</w:t>
      </w:r>
    </w:p>
    <w:p w:rsidR="002F465F" w:rsidRDefault="002F465F" w:rsidP="002F465F">
      <w:pPr>
        <w:pStyle w:val="11"/>
        <w:numPr>
          <w:ilvl w:val="0"/>
          <w:numId w:val="3"/>
        </w:numPr>
        <w:shd w:val="clear" w:color="auto" w:fill="auto"/>
        <w:tabs>
          <w:tab w:val="left" w:pos="410"/>
        </w:tabs>
        <w:spacing w:before="0" w:after="180" w:line="278" w:lineRule="exact"/>
        <w:ind w:left="400" w:right="60" w:hanging="340"/>
      </w:pPr>
      <w:r>
        <w:t>Не переймайся надмірно, коли говорю: «Я Тебе не люблю». Не Тебе я не люблю, а Твою владність, яка нищить мене.</w:t>
      </w:r>
    </w:p>
    <w:p w:rsidR="002F465F" w:rsidRDefault="002F465F" w:rsidP="002F465F">
      <w:pPr>
        <w:pStyle w:val="11"/>
        <w:numPr>
          <w:ilvl w:val="0"/>
          <w:numId w:val="3"/>
        </w:numPr>
        <w:shd w:val="clear" w:color="auto" w:fill="auto"/>
        <w:tabs>
          <w:tab w:val="left" w:pos="415"/>
        </w:tabs>
        <w:spacing w:before="0" w:after="227" w:line="278" w:lineRule="exact"/>
        <w:ind w:left="400" w:right="60" w:hanging="340"/>
      </w:pPr>
      <w:r>
        <w:t>Не переживай надмірно через мої малі недуги. Вони просто привертають Твою увагу, яка мені потрібна.</w:t>
      </w:r>
    </w:p>
    <w:p w:rsidR="002F465F" w:rsidRDefault="002F465F" w:rsidP="002F465F">
      <w:pPr>
        <w:pStyle w:val="11"/>
        <w:numPr>
          <w:ilvl w:val="0"/>
          <w:numId w:val="3"/>
        </w:numPr>
        <w:shd w:val="clear" w:color="auto" w:fill="auto"/>
        <w:tabs>
          <w:tab w:val="left" w:pos="391"/>
        </w:tabs>
        <w:spacing w:before="0" w:after="203" w:line="220" w:lineRule="exact"/>
        <w:ind w:left="400" w:hanging="340"/>
      </w:pPr>
      <w:r>
        <w:t xml:space="preserve">Не бурчи. Якщо будеш це робити, то я боронитимусь, вдаючи глухого. </w:t>
      </w:r>
    </w:p>
    <w:p w:rsidR="002F465F" w:rsidRDefault="002F465F" w:rsidP="002F465F">
      <w:pPr>
        <w:pStyle w:val="11"/>
        <w:numPr>
          <w:ilvl w:val="0"/>
          <w:numId w:val="3"/>
        </w:numPr>
        <w:shd w:val="clear" w:color="auto" w:fill="auto"/>
        <w:tabs>
          <w:tab w:val="left" w:pos="386"/>
        </w:tabs>
        <w:spacing w:before="0" w:after="180" w:line="283" w:lineRule="exact"/>
        <w:ind w:left="400" w:right="60" w:hanging="340"/>
      </w:pPr>
      <w:r>
        <w:t>Не обіцяй нерозважливо, бо почуваюся дуже розчарованим, коли Ти не виконуєш обіцянок.</w:t>
      </w:r>
    </w:p>
    <w:p w:rsidR="002F465F" w:rsidRDefault="002F465F" w:rsidP="002F465F">
      <w:pPr>
        <w:pStyle w:val="11"/>
        <w:numPr>
          <w:ilvl w:val="0"/>
          <w:numId w:val="3"/>
        </w:numPr>
        <w:shd w:val="clear" w:color="auto" w:fill="auto"/>
        <w:tabs>
          <w:tab w:val="left" w:pos="391"/>
        </w:tabs>
        <w:spacing w:before="0" w:after="231" w:line="283" w:lineRule="exact"/>
        <w:ind w:left="400" w:right="60" w:hanging="340"/>
      </w:pPr>
      <w:r>
        <w:t>Не забувай, що не можу проявити себе так добре, як би мені хотілося. Тому деколи я розминаюся з правдою.</w:t>
      </w:r>
    </w:p>
    <w:p w:rsidR="002F465F" w:rsidRDefault="002F465F" w:rsidP="002F465F">
      <w:pPr>
        <w:pStyle w:val="11"/>
        <w:numPr>
          <w:ilvl w:val="0"/>
          <w:numId w:val="3"/>
        </w:numPr>
        <w:shd w:val="clear" w:color="auto" w:fill="auto"/>
        <w:tabs>
          <w:tab w:val="left" w:pos="396"/>
        </w:tabs>
        <w:spacing w:before="0" w:after="215" w:line="220" w:lineRule="exact"/>
        <w:ind w:left="400" w:hanging="340"/>
      </w:pPr>
      <w:r>
        <w:t>Не переоцінюй моєї чесності. Це мене сковує, і я починаю говорити неправду.</w:t>
      </w:r>
    </w:p>
    <w:p w:rsidR="002F465F" w:rsidRDefault="002F465F" w:rsidP="002F465F">
      <w:pPr>
        <w:pStyle w:val="11"/>
        <w:numPr>
          <w:ilvl w:val="0"/>
          <w:numId w:val="3"/>
        </w:numPr>
        <w:shd w:val="clear" w:color="auto" w:fill="auto"/>
        <w:tabs>
          <w:tab w:val="left" w:pos="396"/>
        </w:tabs>
        <w:spacing w:before="0" w:after="169" w:line="274" w:lineRule="exact"/>
        <w:ind w:left="400" w:right="60" w:hanging="340"/>
      </w:pPr>
      <w:r>
        <w:t>Не змінюй своїх правил поведінки з огляду на обставини. Це викликає в мені неспокій і недовіру до Тебе.</w:t>
      </w:r>
    </w:p>
    <w:p w:rsidR="002F465F" w:rsidRDefault="002F465F" w:rsidP="002F465F">
      <w:pPr>
        <w:pStyle w:val="11"/>
        <w:numPr>
          <w:ilvl w:val="0"/>
          <w:numId w:val="3"/>
        </w:numPr>
        <w:shd w:val="clear" w:color="auto" w:fill="auto"/>
        <w:tabs>
          <w:tab w:val="left" w:pos="391"/>
        </w:tabs>
        <w:spacing w:before="0" w:after="234" w:line="288" w:lineRule="exact"/>
        <w:ind w:left="400" w:right="60" w:hanging="340"/>
      </w:pPr>
      <w:r>
        <w:t>Не нехтуй мною, коли ставлю Тобі запитання, бо тоді я перестану Тебе питати, а відповіді шукатиму деінде.</w:t>
      </w:r>
    </w:p>
    <w:p w:rsidR="002F465F" w:rsidRDefault="002F465F" w:rsidP="002F465F">
      <w:pPr>
        <w:pStyle w:val="11"/>
        <w:numPr>
          <w:ilvl w:val="0"/>
          <w:numId w:val="3"/>
        </w:numPr>
        <w:shd w:val="clear" w:color="auto" w:fill="auto"/>
        <w:tabs>
          <w:tab w:val="left" w:pos="391"/>
        </w:tabs>
        <w:spacing w:before="0" w:after="204" w:line="220" w:lineRule="exact"/>
        <w:ind w:left="400" w:hanging="340"/>
      </w:pPr>
      <w:r>
        <w:t>Не кажи, що мій страх і мої побоювання безпідставні. Вони справжні.</w:t>
      </w:r>
    </w:p>
    <w:p w:rsidR="002F465F" w:rsidRDefault="002F465F" w:rsidP="002F465F">
      <w:pPr>
        <w:pStyle w:val="11"/>
        <w:numPr>
          <w:ilvl w:val="0"/>
          <w:numId w:val="3"/>
        </w:numPr>
        <w:shd w:val="clear" w:color="auto" w:fill="auto"/>
        <w:tabs>
          <w:tab w:val="left" w:pos="396"/>
        </w:tabs>
        <w:spacing w:before="0" w:after="188" w:line="293" w:lineRule="exact"/>
        <w:ind w:left="400" w:right="60" w:hanging="340"/>
      </w:pPr>
      <w:r>
        <w:t>Не намагайся мене переконувати, що Ти досконалий і непомильний, бо переживаю глибоке потрясіння, коли виявляється, що Ти не такий.</w:t>
      </w:r>
    </w:p>
    <w:p w:rsidR="002F465F" w:rsidRDefault="002F465F" w:rsidP="002F465F">
      <w:pPr>
        <w:pStyle w:val="11"/>
        <w:numPr>
          <w:ilvl w:val="0"/>
          <w:numId w:val="3"/>
        </w:numPr>
        <w:shd w:val="clear" w:color="auto" w:fill="auto"/>
        <w:tabs>
          <w:tab w:val="left" w:pos="391"/>
        </w:tabs>
        <w:spacing w:before="0" w:after="176" w:line="283" w:lineRule="exact"/>
        <w:ind w:left="400" w:right="60" w:hanging="340"/>
      </w:pPr>
      <w:r>
        <w:t>Не думай, що виправдання переді мною є нижче Твоєї гідності. Чесне виправдання пробуджує в мені велику сердечність до Тебе.</w:t>
      </w:r>
    </w:p>
    <w:p w:rsidR="002F465F" w:rsidRDefault="002F465F" w:rsidP="002F465F">
      <w:pPr>
        <w:pStyle w:val="11"/>
        <w:numPr>
          <w:ilvl w:val="0"/>
          <w:numId w:val="3"/>
        </w:numPr>
        <w:shd w:val="clear" w:color="auto" w:fill="auto"/>
        <w:tabs>
          <w:tab w:val="left" w:pos="391"/>
        </w:tabs>
        <w:spacing w:before="0" w:after="188" w:line="288" w:lineRule="exact"/>
        <w:ind w:left="400" w:right="60" w:hanging="340"/>
      </w:pPr>
      <w:r>
        <w:t>Не забувай, що я люблю експериментувати. Не забороняй мені робити досліди, бо без цього не можу розвиватися.</w:t>
      </w:r>
    </w:p>
    <w:p w:rsidR="002F465F" w:rsidRDefault="002F465F" w:rsidP="002F465F">
      <w:pPr>
        <w:pStyle w:val="11"/>
        <w:numPr>
          <w:ilvl w:val="0"/>
          <w:numId w:val="3"/>
        </w:numPr>
        <w:shd w:val="clear" w:color="auto" w:fill="auto"/>
        <w:tabs>
          <w:tab w:val="left" w:pos="420"/>
        </w:tabs>
        <w:spacing w:before="0" w:after="0" w:line="278" w:lineRule="exact"/>
        <w:ind w:left="400" w:right="60" w:hanging="340"/>
      </w:pPr>
      <w:r>
        <w:t>Не забувай, що я швидко росту. Напевно, Тобі тяжко іти зі мною крок у крок, але прошу Тебе, постарайся.</w:t>
      </w:r>
    </w:p>
    <w:p w:rsidR="003B5170" w:rsidRPr="001B6E4F" w:rsidRDefault="003B5170" w:rsidP="001359AA">
      <w:pPr>
        <w:tabs>
          <w:tab w:val="left" w:pos="945"/>
        </w:tabs>
        <w:rPr>
          <w:rFonts w:ascii="Times New Roman" w:hAnsi="Times New Roman" w:cs="Times New Roman"/>
        </w:rPr>
      </w:pPr>
    </w:p>
    <w:p w:rsidR="00F44A3A" w:rsidRDefault="00F44A3A" w:rsidP="00F44A3A">
      <w:pPr>
        <w:pStyle w:val="10"/>
        <w:keepNext/>
        <w:keepLines/>
        <w:shd w:val="clear" w:color="auto" w:fill="auto"/>
        <w:spacing w:after="5" w:line="260" w:lineRule="exact"/>
        <w:ind w:right="60"/>
      </w:pPr>
      <w:r>
        <w:lastRenderedPageBreak/>
        <w:t>Стадії розвитку особистості, позитивні якості і вади розвитку</w:t>
      </w:r>
    </w:p>
    <w:p w:rsidR="00F44A3A" w:rsidRDefault="00F44A3A" w:rsidP="00F44A3A">
      <w:pPr>
        <w:pStyle w:val="24"/>
        <w:keepNext/>
        <w:keepLines/>
        <w:shd w:val="clear" w:color="auto" w:fill="auto"/>
        <w:spacing w:before="0" w:after="490" w:line="250" w:lineRule="exact"/>
        <w:ind w:right="60"/>
      </w:pPr>
      <w:bookmarkStart w:id="5" w:name="bookmark1"/>
      <w:r>
        <w:t xml:space="preserve">(за даними досліджень американського психолога Е. </w:t>
      </w:r>
      <w:proofErr w:type="spellStart"/>
      <w:r>
        <w:t>Ериксона</w:t>
      </w:r>
      <w:proofErr w:type="spellEnd"/>
      <w:r>
        <w:t>)</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475"/>
        <w:gridCol w:w="4570"/>
      </w:tblGrid>
      <w:tr w:rsidR="00F44A3A" w:rsidTr="008A5E9F">
        <w:trPr>
          <w:trHeight w:hRule="exact" w:val="861"/>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after="120" w:line="230" w:lineRule="exact"/>
              <w:jc w:val="center"/>
            </w:pPr>
            <w:r>
              <w:rPr>
                <w:rStyle w:val="115pt"/>
              </w:rPr>
              <w:t>Стадія</w:t>
            </w:r>
          </w:p>
          <w:p w:rsidR="00F44A3A" w:rsidRDefault="00F44A3A" w:rsidP="008A5E9F">
            <w:pPr>
              <w:pStyle w:val="11"/>
              <w:framePr w:w="9677" w:wrap="notBeside" w:vAnchor="text" w:hAnchor="text" w:xAlign="center" w:y="1"/>
              <w:shd w:val="clear" w:color="auto" w:fill="auto"/>
              <w:spacing w:before="120" w:line="230" w:lineRule="exact"/>
              <w:jc w:val="center"/>
            </w:pPr>
            <w:r>
              <w:rPr>
                <w:rStyle w:val="115pt"/>
              </w:rPr>
              <w:t>розвитку</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74" w:lineRule="exact"/>
              <w:jc w:val="center"/>
            </w:pPr>
            <w:r>
              <w:rPr>
                <w:rStyle w:val="115pt"/>
              </w:rPr>
              <w:t>Нормальна лінія розвитку</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30" w:lineRule="exact"/>
              <w:jc w:val="center"/>
            </w:pPr>
            <w:r>
              <w:rPr>
                <w:rStyle w:val="115pt"/>
              </w:rPr>
              <w:t>Аномальна лінія розвитку</w:t>
            </w:r>
          </w:p>
        </w:tc>
      </w:tr>
      <w:tr w:rsidR="00F44A3A" w:rsidTr="008A5E9F">
        <w:trPr>
          <w:trHeight w:hRule="exact" w:val="1277"/>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11" w:lineRule="exact"/>
              <w:ind w:left="160"/>
            </w:pPr>
            <w:r>
              <w:rPr>
                <w:rStyle w:val="75pt"/>
                <w:rFonts w:eastAsia="Arial"/>
              </w:rPr>
              <w:t>І. Ранній дитячий вік (від народження до і року)</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59" w:right="135"/>
            </w:pPr>
            <w:r>
              <w:rPr>
                <w:rStyle w:val="75pt"/>
                <w:rFonts w:eastAsia="Arial"/>
              </w:rPr>
              <w:t>Довіра до людей. Взаємна любов, прив’язаність, взаємне визнання батьків і дитини, задоволення потреб дитини в спілкуванні і інших життєво важливих потреб.</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11" w:lineRule="exact"/>
              <w:ind w:left="128" w:right="169"/>
            </w:pPr>
            <w:r>
              <w:rPr>
                <w:rStyle w:val="75pt"/>
                <w:rFonts w:eastAsia="Arial"/>
              </w:rPr>
              <w:t xml:space="preserve">Недовіра до людей як результат поганого поводження матері </w:t>
            </w:r>
            <w:r w:rsidRPr="00C8766D">
              <w:rPr>
                <w:rStyle w:val="Dotum55pt"/>
                <w:sz w:val="15"/>
                <w:szCs w:val="15"/>
              </w:rPr>
              <w:t>з</w:t>
            </w:r>
            <w:r w:rsidRPr="00C8766D">
              <w:rPr>
                <w:rStyle w:val="65pt"/>
                <w:sz w:val="15"/>
                <w:szCs w:val="15"/>
              </w:rPr>
              <w:t xml:space="preserve"> </w:t>
            </w:r>
            <w:r>
              <w:rPr>
                <w:rStyle w:val="75pt"/>
                <w:rFonts w:eastAsia="Arial"/>
              </w:rPr>
              <w:t>дитиною, ігнорування, зневажання нею, позбавлення любові. Дуже раннє різке відлучення дитини від грудей, її емоційна ізоляція.</w:t>
            </w:r>
          </w:p>
        </w:tc>
      </w:tr>
      <w:tr w:rsidR="00F44A3A" w:rsidTr="008A5E9F">
        <w:trPr>
          <w:trHeight w:hRule="exact" w:val="1258"/>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11" w:lineRule="exact"/>
              <w:ind w:left="132"/>
              <w:rPr>
                <w:rStyle w:val="75pt"/>
                <w:rFonts w:eastAsia="Arial"/>
              </w:rPr>
            </w:pPr>
            <w:r>
              <w:rPr>
                <w:rStyle w:val="75pt"/>
                <w:rFonts w:eastAsia="Arial"/>
              </w:rPr>
              <w:t xml:space="preserve">2.Пізній дитячий вік </w:t>
            </w:r>
          </w:p>
          <w:p w:rsidR="00F44A3A" w:rsidRDefault="00F44A3A" w:rsidP="008A5E9F">
            <w:pPr>
              <w:pStyle w:val="11"/>
              <w:framePr w:w="9677" w:wrap="notBeside" w:vAnchor="text" w:hAnchor="text" w:xAlign="center" w:y="1"/>
              <w:shd w:val="clear" w:color="auto" w:fill="auto"/>
              <w:spacing w:line="211" w:lineRule="exact"/>
              <w:ind w:left="132"/>
            </w:pPr>
            <w:r>
              <w:rPr>
                <w:rStyle w:val="75pt"/>
                <w:rFonts w:eastAsia="Arial"/>
              </w:rPr>
              <w:t>(від 1 року до 3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Самостійність, впевненість в собі. Дитина дивиться на себе, як на самостійну, окрему, але ще залежну від батьків людину.</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Сумніви в собі і гіпертрофоване почуття сорому. Дитина відчуває свою непристосованість, сумнівається в своїх здібностях, відчуває недогляд, недоліки розвитку елементарних рухових навичок, наприклад, ходіння. У неї недостатньо розвинута мова, наявне сильне бажання приховати свою ущербність.</w:t>
            </w:r>
          </w:p>
        </w:tc>
      </w:tr>
      <w:tr w:rsidR="00F44A3A" w:rsidTr="008A5E9F">
        <w:trPr>
          <w:trHeight w:hRule="exact" w:val="874"/>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60"/>
            </w:pPr>
            <w:r>
              <w:rPr>
                <w:rStyle w:val="75pt"/>
                <w:rFonts w:eastAsia="Arial"/>
              </w:rPr>
              <w:t>3. Раннє дитинство (біля 3-5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 xml:space="preserve">Допитливість, активність. Жива уява і зацікавлене вивчення навколишнього світу, наслідування дорослих, включення в </w:t>
            </w:r>
            <w:proofErr w:type="spellStart"/>
            <w:r>
              <w:rPr>
                <w:rStyle w:val="75pt"/>
                <w:rFonts w:eastAsia="Arial"/>
              </w:rPr>
              <w:t>статеворолеву</w:t>
            </w:r>
            <w:proofErr w:type="spellEnd"/>
            <w:r>
              <w:rPr>
                <w:rStyle w:val="75pt"/>
                <w:rFonts w:eastAsia="Arial"/>
              </w:rPr>
              <w:t xml:space="preserve"> поведінку.</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 xml:space="preserve">Пасивність і байдужість до людей. Млявість, відсутність ініціативи, інфантильне почуття заздрощів до інших дітей, пригніченість, відсторонення, відсутність ознак </w:t>
            </w:r>
            <w:proofErr w:type="spellStart"/>
            <w:r>
              <w:rPr>
                <w:rStyle w:val="75pt"/>
                <w:rFonts w:eastAsia="Arial"/>
              </w:rPr>
              <w:t>статеворолевої</w:t>
            </w:r>
            <w:proofErr w:type="spellEnd"/>
            <w:r>
              <w:rPr>
                <w:rStyle w:val="75pt"/>
                <w:rFonts w:eastAsia="Arial"/>
              </w:rPr>
              <w:t xml:space="preserve"> поведінки.</w:t>
            </w:r>
          </w:p>
        </w:tc>
      </w:tr>
      <w:tr w:rsidR="00F44A3A" w:rsidTr="008A5E9F">
        <w:trPr>
          <w:trHeight w:hRule="exact" w:val="2112"/>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2" w:lineRule="exact"/>
              <w:ind w:left="160"/>
            </w:pPr>
            <w:r>
              <w:rPr>
                <w:rStyle w:val="75pt"/>
                <w:rFonts w:eastAsia="Arial"/>
              </w:rPr>
              <w:t>4. Середнє дитинство (від 5 до 11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Працелюбність. Виражене почуття обов'язку і бажання досягти успіху. Розвиток пізнавальних і комунікативних умінь і навичок. Постановка мети перед собою і вирішення реальних задач. На</w:t>
            </w:r>
            <w:r>
              <w:rPr>
                <w:rStyle w:val="75pt"/>
                <w:rFonts w:eastAsia="Arial"/>
              </w:rPr>
              <w:softHyphen/>
              <w:t>ціленість гри  і фантазії на кращі перспективи. Активне засвоєння інструментальних і предметних дій, орієнтування на задачу.</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 xml:space="preserve">Почуття власної неповноцінності. Недостатній розвиток трудових навичок. Уникнення складних завдань, ситуацій, </w:t>
            </w:r>
            <w:proofErr w:type="spellStart"/>
            <w:r>
              <w:rPr>
                <w:rStyle w:val="75pt"/>
                <w:rFonts w:eastAsia="Arial"/>
              </w:rPr>
              <w:t>змаганнь</w:t>
            </w:r>
            <w:proofErr w:type="spellEnd"/>
            <w:r>
              <w:rPr>
                <w:rStyle w:val="75pt"/>
                <w:rFonts w:eastAsia="Arial"/>
              </w:rPr>
              <w:t xml:space="preserve"> з іншими людьми. Гостре відчуття особистої неповноцінності, приреченості на те, щоб все життя залишатись посередністю. Відчуття тимчасового затишку перед бурею - періодом статевої зрілості, </w:t>
            </w:r>
            <w:proofErr w:type="spellStart"/>
            <w:r>
              <w:rPr>
                <w:rStyle w:val="75pt"/>
                <w:rFonts w:eastAsia="Arial"/>
              </w:rPr>
              <w:t>конформність</w:t>
            </w:r>
            <w:proofErr w:type="spellEnd"/>
            <w:r>
              <w:rPr>
                <w:rStyle w:val="75pt"/>
                <w:rFonts w:eastAsia="Arial"/>
              </w:rPr>
              <w:t>, рабська поведінка. Почуття даремності прикладених зусиль при вирішенні різних задач.</w:t>
            </w:r>
          </w:p>
        </w:tc>
      </w:tr>
      <w:tr w:rsidR="00F44A3A" w:rsidTr="008A5E9F">
        <w:trPr>
          <w:trHeight w:hRule="exact" w:val="2102"/>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60"/>
            </w:pPr>
            <w:r>
              <w:rPr>
                <w:rStyle w:val="75pt"/>
                <w:rFonts w:eastAsia="Arial"/>
              </w:rPr>
              <w:t xml:space="preserve">5. Статеве дозрівання, </w:t>
            </w:r>
            <w:proofErr w:type="spellStart"/>
            <w:r>
              <w:rPr>
                <w:rStyle w:val="75pt"/>
                <w:rFonts w:eastAsia="Arial"/>
              </w:rPr>
              <w:t>підлітковість</w:t>
            </w:r>
            <w:proofErr w:type="spellEnd"/>
            <w:r>
              <w:rPr>
                <w:rStyle w:val="75pt"/>
                <w:rFonts w:eastAsia="Arial"/>
              </w:rPr>
              <w:t xml:space="preserve"> і юність (від 11 до 20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 xml:space="preserve">Життєве самовизначення. Розвиток тимчасової перспективи - планів на </w:t>
            </w:r>
            <w:proofErr w:type="spellStart"/>
            <w:r>
              <w:rPr>
                <w:rStyle w:val="75pt"/>
                <w:rFonts w:eastAsia="Arial"/>
              </w:rPr>
              <w:t>.май</w:t>
            </w:r>
            <w:r>
              <w:rPr>
                <w:rStyle w:val="75pt"/>
                <w:rFonts w:eastAsia="Arial"/>
              </w:rPr>
              <w:softHyphen/>
              <w:t>бутнє</w:t>
            </w:r>
            <w:proofErr w:type="spellEnd"/>
            <w:r>
              <w:rPr>
                <w:rStyle w:val="75pt"/>
                <w:rFonts w:eastAsia="Arial"/>
              </w:rPr>
              <w:t>. Самовизначення в питаннях: Яким бути? Ким бути? Активний пошук себе і експериментування в різних ролях. Навчання. Чітка статева поляризація у формах міжособистісної поведінки. Становлення світогляду. Взяття на себе лідерства в групах однолітків і підкоренням їм при необхідності.</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Плутанина ролей. Переміщення і змішування тимчасових перспектив: поява думок не тільки про майбутнє і сучасне але й про минуле. Концентрація душевних сил на са</w:t>
            </w:r>
            <w:r>
              <w:rPr>
                <w:rStyle w:val="75pt"/>
                <w:rFonts w:eastAsia="Arial"/>
              </w:rPr>
              <w:softHyphen/>
              <w:t>мопізнанні, надзвичайно виражене бажання розібратися в собі на шкоду розвитку відносинам з зовнішнім сві</w:t>
            </w:r>
            <w:r>
              <w:rPr>
                <w:rStyle w:val="75pt"/>
                <w:rFonts w:eastAsia="Arial"/>
              </w:rPr>
              <w:softHyphen/>
              <w:t xml:space="preserve">том і людьми. </w:t>
            </w:r>
            <w:proofErr w:type="spellStart"/>
            <w:r>
              <w:rPr>
                <w:rStyle w:val="75pt"/>
                <w:rFonts w:eastAsia="Arial"/>
              </w:rPr>
              <w:t>Статеворолева</w:t>
            </w:r>
            <w:proofErr w:type="spellEnd"/>
            <w:r>
              <w:rPr>
                <w:rStyle w:val="75pt"/>
                <w:rFonts w:eastAsia="Arial"/>
              </w:rPr>
              <w:t xml:space="preserve"> фіксація. Втрата інтересу до трудової активності. Змішання форм </w:t>
            </w:r>
            <w:proofErr w:type="spellStart"/>
            <w:r>
              <w:rPr>
                <w:rStyle w:val="75pt"/>
                <w:rFonts w:eastAsia="Arial"/>
              </w:rPr>
              <w:t>статеворолевої</w:t>
            </w:r>
            <w:proofErr w:type="spellEnd"/>
            <w:r>
              <w:rPr>
                <w:rStyle w:val="75pt"/>
                <w:rFonts w:eastAsia="Arial"/>
              </w:rPr>
              <w:t xml:space="preserve"> по</w:t>
            </w:r>
            <w:r>
              <w:rPr>
                <w:rStyle w:val="75pt"/>
                <w:rFonts w:eastAsia="Arial"/>
              </w:rPr>
              <w:softHyphen/>
              <w:t>ведінки, ролей в лідерстві. Плутанина в моральних і світоглядних установках.</w:t>
            </w:r>
          </w:p>
        </w:tc>
      </w:tr>
      <w:tr w:rsidR="00F44A3A" w:rsidTr="008A5E9F">
        <w:trPr>
          <w:trHeight w:hRule="exact" w:val="1469"/>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60"/>
            </w:pPr>
            <w:r>
              <w:rPr>
                <w:rStyle w:val="75pt"/>
                <w:rFonts w:eastAsia="Arial"/>
              </w:rPr>
              <w:t>6. Рання дорослість (від 20 до 45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Близькість до людей. Прагнення до спілкування з людьми, бажання і прагнення присвятити себе людям. Народження і виховання дітей. Любов і робота. Задоволеність особистим життям.</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Ізоляція від людей. Уникнення людей, особливо близьких, інтимних відносин з ними. Труднощі характеру, нерозбірливі відносини і непередбачувана поведінка. Невизнання, ізоляція, перші симптоми відхилень в психіці, душевні переживання, що виникають під впливом ніби існуючих і діючих в світі загрозливих сил.</w:t>
            </w:r>
          </w:p>
        </w:tc>
      </w:tr>
      <w:tr w:rsidR="00F44A3A" w:rsidTr="008A5E9F">
        <w:trPr>
          <w:trHeight w:hRule="exact" w:val="1258"/>
          <w:jc w:val="center"/>
        </w:trPr>
        <w:tc>
          <w:tcPr>
            <w:tcW w:w="1632"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60"/>
            </w:pPr>
            <w:r>
              <w:rPr>
                <w:rStyle w:val="75pt"/>
                <w:rFonts w:eastAsia="Arial"/>
              </w:rPr>
              <w:t>7.  Середня зрілість (від 40-45 до 60 років)</w:t>
            </w:r>
          </w:p>
        </w:tc>
        <w:tc>
          <w:tcPr>
            <w:tcW w:w="3475" w:type="dxa"/>
            <w:tcBorders>
              <w:top w:val="single" w:sz="4" w:space="0" w:color="auto"/>
              <w:lef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Творчість. Продуктивна і творча робота над собою і з іншими людьми. Зріле, по</w:t>
            </w:r>
            <w:r>
              <w:rPr>
                <w:rStyle w:val="75pt"/>
                <w:rFonts w:eastAsia="Arial"/>
              </w:rPr>
              <w:softHyphen/>
              <w:t>вноцінне і різнобічне життя. Задоволеність сімейними відносинами і почуття гордості за своїх дітей. Навчання і виховання нового покоління.</w:t>
            </w:r>
          </w:p>
        </w:tc>
        <w:tc>
          <w:tcPr>
            <w:tcW w:w="4570" w:type="dxa"/>
            <w:tcBorders>
              <w:top w:val="single" w:sz="4" w:space="0" w:color="auto"/>
              <w:left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128" w:right="169"/>
            </w:pPr>
            <w:r>
              <w:rPr>
                <w:rStyle w:val="75pt"/>
                <w:rFonts w:eastAsia="Arial"/>
              </w:rPr>
              <w:t>Застій. Егоїзм і егоцентризм. Непродуктивність в роботі. Рання інвалідність. Всепрощення себе і виняткова тур</w:t>
            </w:r>
            <w:r>
              <w:rPr>
                <w:rStyle w:val="75pt"/>
                <w:rFonts w:eastAsia="Arial"/>
              </w:rPr>
              <w:softHyphen/>
              <w:t>бота про себе.</w:t>
            </w:r>
          </w:p>
        </w:tc>
      </w:tr>
      <w:tr w:rsidR="00F44A3A" w:rsidTr="008A5E9F">
        <w:trPr>
          <w:trHeight w:hRule="exact" w:val="1709"/>
          <w:jc w:val="center"/>
        </w:trPr>
        <w:tc>
          <w:tcPr>
            <w:tcW w:w="1632" w:type="dxa"/>
            <w:tcBorders>
              <w:top w:val="single" w:sz="4" w:space="0" w:color="auto"/>
              <w:left w:val="single" w:sz="4" w:space="0" w:color="auto"/>
              <w:bottom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11" w:lineRule="exact"/>
              <w:ind w:left="160"/>
            </w:pPr>
            <w:r>
              <w:rPr>
                <w:rStyle w:val="75pt"/>
                <w:rFonts w:eastAsia="Arial"/>
              </w:rPr>
              <w:t>8. Пізня дорослість (більше 60 років)</w:t>
            </w:r>
          </w:p>
        </w:tc>
        <w:tc>
          <w:tcPr>
            <w:tcW w:w="3475" w:type="dxa"/>
            <w:tcBorders>
              <w:top w:val="single" w:sz="4" w:space="0" w:color="auto"/>
              <w:left w:val="single" w:sz="4" w:space="0" w:color="auto"/>
              <w:bottom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06" w:lineRule="exact"/>
              <w:ind w:left="201" w:right="135"/>
            </w:pPr>
            <w:r>
              <w:rPr>
                <w:rStyle w:val="75pt"/>
                <w:rFonts w:eastAsia="Arial"/>
              </w:rPr>
              <w:t>Повнота життя. Постійні роздуми про минуле, його спокійна, зважена оцінка. Прийняття прожитого життя таким, яким воно є. Відчуття повноти і повноцінності прожитого життя. Здатність примиритися з неминучим. Розуміння того, що смерть не страшна.</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F44A3A" w:rsidRDefault="00F44A3A" w:rsidP="008A5E9F">
            <w:pPr>
              <w:pStyle w:val="11"/>
              <w:framePr w:w="9677" w:wrap="notBeside" w:vAnchor="text" w:hAnchor="text" w:xAlign="center" w:y="1"/>
              <w:shd w:val="clear" w:color="auto" w:fill="auto"/>
              <w:spacing w:line="211" w:lineRule="exact"/>
              <w:ind w:left="128" w:right="169"/>
            </w:pPr>
            <w:r>
              <w:rPr>
                <w:rStyle w:val="75pt"/>
                <w:rFonts w:eastAsia="Arial"/>
              </w:rPr>
              <w:t>Відчай. Відчуття того, що життя прожите даремно, що часу залишились дуже мало, що він летить надто швидко. Усвідомлення даремності свого існування, втрата віри в себе і в інших людей. Бажання прожити життя заново, ба</w:t>
            </w:r>
            <w:r>
              <w:rPr>
                <w:rStyle w:val="75pt"/>
                <w:rFonts w:eastAsia="Arial"/>
              </w:rPr>
              <w:softHyphen/>
              <w:t>жання отримати від нього більше, ніж було отримано. Відчуття відсутності у світі порядку, наявність у ньому не</w:t>
            </w:r>
            <w:r>
              <w:rPr>
                <w:rStyle w:val="75pt"/>
                <w:rFonts w:eastAsia="Arial"/>
              </w:rPr>
              <w:softHyphen/>
              <w:t>доброго нерозумного початку. Страх смерті, яка невідво</w:t>
            </w:r>
            <w:r>
              <w:rPr>
                <w:rStyle w:val="75pt"/>
                <w:rFonts w:eastAsia="Arial"/>
              </w:rPr>
              <w:softHyphen/>
              <w:t>ротно наближується.</w:t>
            </w:r>
          </w:p>
        </w:tc>
      </w:tr>
    </w:tbl>
    <w:p w:rsidR="00F44A3A" w:rsidRDefault="00F44A3A" w:rsidP="00F44A3A">
      <w:pPr>
        <w:rPr>
          <w:sz w:val="2"/>
          <w:szCs w:val="2"/>
        </w:rPr>
      </w:pPr>
    </w:p>
    <w:p w:rsidR="00F44A3A" w:rsidRDefault="00F44A3A" w:rsidP="00F44A3A">
      <w:pPr>
        <w:rPr>
          <w:sz w:val="2"/>
          <w:szCs w:val="2"/>
        </w:rPr>
      </w:pPr>
    </w:p>
    <w:p w:rsidR="0050111D" w:rsidRDefault="00C00A5E" w:rsidP="0054766D">
      <w:pPr>
        <w:spacing w:after="0" w:line="240" w:lineRule="auto"/>
        <w:rPr>
          <w:rFonts w:ascii="Times New Roman" w:hAnsi="Times New Roman" w:cs="Times New Roman"/>
          <w:sz w:val="28"/>
          <w:szCs w:val="28"/>
        </w:rPr>
      </w:pPr>
    </w:p>
    <w:p w:rsidR="007678D6" w:rsidRPr="007678D6" w:rsidRDefault="007678D6" w:rsidP="007678D6">
      <w:pPr>
        <w:adjustRightInd w:val="0"/>
        <w:snapToGrid w:val="0"/>
        <w:spacing w:after="0" w:line="240" w:lineRule="auto"/>
        <w:ind w:left="360" w:firstLine="66"/>
        <w:contextualSpacing/>
        <w:jc w:val="right"/>
        <w:rPr>
          <w:rFonts w:ascii="Times New Roman" w:eastAsia="Times New Roman" w:hAnsi="Times New Roman" w:cs="Times New Roman"/>
          <w:bCs/>
          <w:i/>
          <w:color w:val="000000"/>
          <w:sz w:val="24"/>
          <w:szCs w:val="24"/>
          <w:lang w:eastAsia="uk-UA"/>
        </w:rPr>
      </w:pPr>
      <w:r w:rsidRPr="007678D6">
        <w:rPr>
          <w:rFonts w:ascii="Times New Roman" w:eastAsia="Times New Roman" w:hAnsi="Times New Roman" w:cs="Times New Roman"/>
          <w:bCs/>
          <w:i/>
          <w:color w:val="000000"/>
          <w:sz w:val="24"/>
          <w:szCs w:val="24"/>
          <w:lang w:eastAsia="uk-UA"/>
        </w:rPr>
        <w:lastRenderedPageBreak/>
        <w:t xml:space="preserve">Будьмо обережні! </w:t>
      </w:r>
    </w:p>
    <w:p w:rsidR="007678D6" w:rsidRPr="007678D6" w:rsidRDefault="007678D6" w:rsidP="007678D6">
      <w:pPr>
        <w:adjustRightInd w:val="0"/>
        <w:snapToGrid w:val="0"/>
        <w:spacing w:after="0" w:line="240" w:lineRule="auto"/>
        <w:contextualSpacing/>
        <w:jc w:val="center"/>
        <w:rPr>
          <w:rFonts w:ascii="Times New Roman" w:eastAsia="Times New Roman" w:hAnsi="Times New Roman" w:cs="Times New Roman"/>
          <w:b/>
          <w:bCs/>
          <w:sz w:val="24"/>
          <w:szCs w:val="24"/>
          <w:lang w:eastAsia="uk-UA"/>
        </w:rPr>
      </w:pPr>
      <w:r w:rsidRPr="007678D6">
        <w:rPr>
          <w:rFonts w:ascii="Times New Roman" w:eastAsia="Times New Roman" w:hAnsi="Times New Roman" w:cs="Times New Roman"/>
          <w:b/>
          <w:bCs/>
          <w:sz w:val="24"/>
          <w:szCs w:val="24"/>
          <w:lang w:eastAsia="uk-UA"/>
        </w:rPr>
        <w:t>Їм гукали, але вони не чули</w:t>
      </w:r>
    </w:p>
    <w:tbl>
      <w:tblPr>
        <w:tblW w:w="3000" w:type="dxa"/>
        <w:tblCellSpacing w:w="0" w:type="dxa"/>
        <w:tblInd w:w="100" w:type="dxa"/>
        <w:tblCellMar>
          <w:left w:w="0" w:type="dxa"/>
          <w:right w:w="0" w:type="dxa"/>
        </w:tblCellMar>
        <w:tblLook w:val="04A0" w:firstRow="1" w:lastRow="0" w:firstColumn="1" w:lastColumn="0" w:noHBand="0" w:noVBand="1"/>
      </w:tblPr>
      <w:tblGrid>
        <w:gridCol w:w="3000"/>
      </w:tblGrid>
      <w:tr w:rsidR="007678D6" w:rsidRPr="007678D6" w:rsidTr="008A5E9F">
        <w:trPr>
          <w:tblCellSpacing w:w="0" w:type="dxa"/>
        </w:trPr>
        <w:tc>
          <w:tcPr>
            <w:tcW w:w="0" w:type="auto"/>
            <w:vAlign w:val="center"/>
            <w:hideMark/>
          </w:tcPr>
          <w:p w:rsidR="007678D6" w:rsidRPr="007678D6" w:rsidRDefault="007678D6" w:rsidP="007678D6">
            <w:pPr>
              <w:adjustRightInd w:val="0"/>
              <w:snapToGrid w:val="0"/>
              <w:spacing w:after="0" w:line="240" w:lineRule="auto"/>
              <w:contextualSpacing/>
              <w:rPr>
                <w:rFonts w:ascii="Times New Roman" w:eastAsia="Times New Roman" w:hAnsi="Times New Roman" w:cs="Times New Roman"/>
                <w:color w:val="000000"/>
                <w:sz w:val="24"/>
                <w:szCs w:val="24"/>
                <w:lang w:eastAsia="uk-UA"/>
              </w:rPr>
            </w:pPr>
          </w:p>
        </w:tc>
      </w:tr>
      <w:tr w:rsidR="007678D6" w:rsidRPr="007678D6" w:rsidTr="008A5E9F">
        <w:trPr>
          <w:tblCellSpacing w:w="0" w:type="dxa"/>
        </w:trPr>
        <w:tc>
          <w:tcPr>
            <w:tcW w:w="0" w:type="auto"/>
            <w:vAlign w:val="center"/>
            <w:hideMark/>
          </w:tcPr>
          <w:p w:rsidR="007678D6" w:rsidRPr="007678D6" w:rsidRDefault="007678D6" w:rsidP="007678D6">
            <w:pPr>
              <w:adjustRightInd w:val="0"/>
              <w:snapToGrid w:val="0"/>
              <w:spacing w:after="0" w:line="240" w:lineRule="auto"/>
              <w:contextualSpacing/>
              <w:rPr>
                <w:rFonts w:ascii="Times New Roman" w:eastAsia="Times New Roman" w:hAnsi="Times New Roman" w:cs="Times New Roman"/>
                <w:color w:val="000000"/>
                <w:sz w:val="24"/>
                <w:szCs w:val="24"/>
                <w:lang w:eastAsia="uk-UA"/>
              </w:rPr>
            </w:pPr>
          </w:p>
        </w:tc>
      </w:tr>
    </w:tbl>
    <w:p w:rsidR="007678D6" w:rsidRPr="007678D6" w:rsidRDefault="007678D6" w:rsidP="007678D6">
      <w:pPr>
        <w:adjustRightInd w:val="0"/>
        <w:snapToGrid w:val="0"/>
        <w:spacing w:after="0" w:line="240" w:lineRule="auto"/>
        <w:ind w:left="80" w:right="80"/>
        <w:contextualSpacing/>
        <w:jc w:val="both"/>
        <w:rPr>
          <w:rFonts w:ascii="Times New Roman" w:eastAsia="Times New Roman" w:hAnsi="Times New Roman" w:cs="Times New Roman"/>
          <w:b/>
          <w:bCs/>
          <w:color w:val="000000"/>
          <w:sz w:val="24"/>
          <w:szCs w:val="24"/>
          <w:lang w:eastAsia="uk-UA"/>
        </w:rPr>
      </w:pPr>
      <w:r w:rsidRPr="007678D6">
        <w:rPr>
          <w:rFonts w:ascii="Times New Roman" w:eastAsia="Times New Roman" w:hAnsi="Times New Roman" w:cs="Times New Roman"/>
          <w:noProof/>
          <w:color w:val="000000"/>
          <w:sz w:val="24"/>
          <w:szCs w:val="24"/>
          <w:lang w:val="ru-RU" w:eastAsia="ko-KR"/>
        </w:rPr>
        <w:drawing>
          <wp:anchor distT="0" distB="0" distL="114300" distR="114300" simplePos="0" relativeHeight="251659264" behindDoc="0" locked="0" layoutInCell="1" allowOverlap="1" wp14:anchorId="12264734" wp14:editId="6186598D">
            <wp:simplePos x="0" y="0"/>
            <wp:positionH relativeFrom="column">
              <wp:posOffset>52070</wp:posOffset>
            </wp:positionH>
            <wp:positionV relativeFrom="paragraph">
              <wp:posOffset>91440</wp:posOffset>
            </wp:positionV>
            <wp:extent cx="3526790" cy="2133600"/>
            <wp:effectExtent l="0" t="0" r="0" b="0"/>
            <wp:wrapSquare wrapText="bothSides"/>
            <wp:docPr id="1" name="Рисунок 1" descr="http://www.silskivisti.kiev.ua/19346/pic/Navyshny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lskivisti.kiev.ua/19346/pic/Navyshnyk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679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8D6">
        <w:rPr>
          <w:rFonts w:ascii="Times New Roman" w:eastAsia="Times New Roman" w:hAnsi="Times New Roman" w:cs="Times New Roman"/>
          <w:b/>
          <w:bCs/>
          <w:color w:val="000000"/>
          <w:sz w:val="24"/>
          <w:szCs w:val="24"/>
          <w:lang w:eastAsia="uk-UA"/>
        </w:rPr>
        <w:t>В оперативних зведеннях МВС дедалі частіше з’являються повідомлення про дорожньо-транспортні та інші вуличні пригоди, внаслідок яких гинуть або тяжко травмуються люди в навушниках, які в цей час насолоджувалися музикою.</w:t>
      </w:r>
    </w:p>
    <w:p w:rsidR="007678D6" w:rsidRPr="007678D6" w:rsidRDefault="007678D6" w:rsidP="007678D6">
      <w:pPr>
        <w:adjustRightInd w:val="0"/>
        <w:snapToGrid w:val="0"/>
        <w:spacing w:after="0" w:line="240" w:lineRule="auto"/>
        <w:ind w:left="80" w:right="80"/>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Хтось із цієї причини на залізничному переїзді не почув сигналу поїзда, що стрімко наближався… Хтось потрапив під колеса автомобіля чи трамвая… Ще на когось обвалилася крижана брила, що намерзла після відлиги на даху будинку… </w:t>
      </w:r>
    </w:p>
    <w:p w:rsidR="007678D6" w:rsidRPr="007678D6" w:rsidRDefault="007678D6" w:rsidP="007678D6">
      <w:pPr>
        <w:adjustRightInd w:val="0"/>
        <w:snapToGrid w:val="0"/>
        <w:spacing w:after="0" w:line="240" w:lineRule="auto"/>
        <w:ind w:left="80" w:right="80" w:firstLine="346"/>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Так, днями в одному з райцентрів Полтавщини загинула дівчина. Йшла попід будинком, із покрівлі якого зірвалася величезна бурулька. Удар припав на потилицю. Свідки в розпачі потім примовляли: «А ми ж їй гукали, щоб відійшла». За мить до трагедії люди побачили і почули, як із тріском та </w:t>
      </w:r>
      <w:proofErr w:type="spellStart"/>
      <w:r w:rsidRPr="007678D6">
        <w:rPr>
          <w:rFonts w:ascii="Times New Roman" w:eastAsia="Times New Roman" w:hAnsi="Times New Roman" w:cs="Times New Roman"/>
          <w:sz w:val="24"/>
          <w:szCs w:val="24"/>
          <w:lang w:eastAsia="uk-UA"/>
        </w:rPr>
        <w:t>буруля</w:t>
      </w:r>
      <w:proofErr w:type="spellEnd"/>
      <w:r w:rsidRPr="007678D6">
        <w:rPr>
          <w:rFonts w:ascii="Times New Roman" w:eastAsia="Times New Roman" w:hAnsi="Times New Roman" w:cs="Times New Roman"/>
          <w:sz w:val="24"/>
          <w:szCs w:val="24"/>
          <w:lang w:eastAsia="uk-UA"/>
        </w:rPr>
        <w:t xml:space="preserve"> стала відколюватися. Проте дівчина була в навушниках, у яких лунала музика, що транслювалася зі </w:t>
      </w:r>
      <w:proofErr w:type="spellStart"/>
      <w:r w:rsidRPr="007678D6">
        <w:rPr>
          <w:rFonts w:ascii="Times New Roman" w:eastAsia="Times New Roman" w:hAnsi="Times New Roman" w:cs="Times New Roman"/>
          <w:sz w:val="24"/>
          <w:szCs w:val="24"/>
          <w:lang w:eastAsia="uk-UA"/>
        </w:rPr>
        <w:t>смартфона</w:t>
      </w:r>
      <w:proofErr w:type="spellEnd"/>
      <w:r w:rsidRPr="007678D6">
        <w:rPr>
          <w:rFonts w:ascii="Times New Roman" w:eastAsia="Times New Roman" w:hAnsi="Times New Roman" w:cs="Times New Roman"/>
          <w:sz w:val="24"/>
          <w:szCs w:val="24"/>
          <w:lang w:eastAsia="uk-UA"/>
        </w:rPr>
        <w:t xml:space="preserve"> в кишені. </w:t>
      </w:r>
    </w:p>
    <w:p w:rsidR="007678D6" w:rsidRPr="007678D6" w:rsidRDefault="007678D6" w:rsidP="007678D6">
      <w:pPr>
        <w:adjustRightInd w:val="0"/>
        <w:snapToGrid w:val="0"/>
        <w:spacing w:after="0" w:line="240" w:lineRule="auto"/>
        <w:ind w:firstLine="426"/>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У Кривому Розі льодина з даху вклала у реанімацію 31-річного такого ж меломана. Зламала чотири ребра, ключицю та пробила легеню. </w:t>
      </w:r>
    </w:p>
    <w:p w:rsidR="007678D6" w:rsidRPr="007678D6" w:rsidRDefault="007678D6" w:rsidP="007678D6">
      <w:pPr>
        <w:adjustRightInd w:val="0"/>
        <w:snapToGrid w:val="0"/>
        <w:spacing w:after="0" w:line="240" w:lineRule="auto"/>
        <w:ind w:firstLine="426"/>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У багатьох містах, де сталися подібні трагедії, розпочато кримінальні провадження. Окремі випадки правоохоронці кваліфікують навіть як убивство. Ясна річ, люди передовсім нарікають на комунальників, які не тільки не прибрали загрозливі крижані нарости на дахах, але навіть не позначили небезпечну територію внизу загороджувальними стрічками. Між тим працівники комунальної служби виправдовуються, мовляв, стільки взимку роботи, що просто фізично не встигають зчистити всі бурульки. А в нещасних випадках, про які мовилося вище, ще й «кивають» на потерпілих. Мовляв, навіщо в навушниках ходити вулицею, відгородившись мало не від усього світу? І в їхніх словах таки є правда. </w:t>
      </w:r>
    </w:p>
    <w:p w:rsidR="007678D6" w:rsidRPr="007678D6" w:rsidRDefault="007678D6" w:rsidP="007678D6">
      <w:pPr>
        <w:adjustRightInd w:val="0"/>
        <w:snapToGrid w:val="0"/>
        <w:spacing w:after="0" w:line="240" w:lineRule="auto"/>
        <w:ind w:firstLine="426"/>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Годі казати про те, як важливо бути уважним на проїжджій частині дороги та на залізниці. Приголомшлива новина надійшла з Мукачевого: на залізничному переїзді під швидкісний пасажирський потяг «Ужгород – Київ» потрапила 15-річна дівчина. Після уроків ішла до мами на роботу, переходила дорогу в невстановленому місці. Очевидці намагалися застерегти дівчину, що наближається поїзд, гукали їй: «Зупинись!». Але вона чула тільки музику в навушниках. До того ж на голові був глибокий капюшон, який обмежував оглядовий простір. Дівчина опинилася під колесами потяга. З численними переломами та забоями її доставили в Мукачівську </w:t>
      </w:r>
      <w:proofErr w:type="spellStart"/>
      <w:r w:rsidRPr="007678D6">
        <w:rPr>
          <w:rFonts w:ascii="Times New Roman" w:eastAsia="Times New Roman" w:hAnsi="Times New Roman" w:cs="Times New Roman"/>
          <w:sz w:val="24"/>
          <w:szCs w:val="24"/>
          <w:lang w:eastAsia="uk-UA"/>
        </w:rPr>
        <w:t>райлікарню</w:t>
      </w:r>
      <w:proofErr w:type="spellEnd"/>
      <w:r w:rsidRPr="007678D6">
        <w:rPr>
          <w:rFonts w:ascii="Times New Roman" w:eastAsia="Times New Roman" w:hAnsi="Times New Roman" w:cs="Times New Roman"/>
          <w:sz w:val="24"/>
          <w:szCs w:val="24"/>
          <w:lang w:eastAsia="uk-UA"/>
        </w:rPr>
        <w:t xml:space="preserve">, де медики дістали з вуха фрагмент навушника… Так само навушники і капюшон призвели до черепно-мозкової травми 20-річного хмельничанина. Не чув попереджувальних сигналів, і його збила електричка «Шепетівка – </w:t>
      </w:r>
      <w:proofErr w:type="spellStart"/>
      <w:r w:rsidRPr="007678D6">
        <w:rPr>
          <w:rFonts w:ascii="Times New Roman" w:eastAsia="Times New Roman" w:hAnsi="Times New Roman" w:cs="Times New Roman"/>
          <w:sz w:val="24"/>
          <w:szCs w:val="24"/>
          <w:lang w:eastAsia="uk-UA"/>
        </w:rPr>
        <w:t>Гречани</w:t>
      </w:r>
      <w:proofErr w:type="spellEnd"/>
      <w:r w:rsidRPr="007678D6">
        <w:rPr>
          <w:rFonts w:ascii="Times New Roman" w:eastAsia="Times New Roman" w:hAnsi="Times New Roman" w:cs="Times New Roman"/>
          <w:sz w:val="24"/>
          <w:szCs w:val="24"/>
          <w:lang w:eastAsia="uk-UA"/>
        </w:rPr>
        <w:t xml:space="preserve">». </w:t>
      </w:r>
    </w:p>
    <w:p w:rsidR="007678D6" w:rsidRPr="007678D6" w:rsidRDefault="007678D6" w:rsidP="007678D6">
      <w:pPr>
        <w:adjustRightInd w:val="0"/>
        <w:snapToGrid w:val="0"/>
        <w:spacing w:after="0" w:line="240" w:lineRule="auto"/>
        <w:ind w:firstLine="426"/>
        <w:contextualSpacing/>
        <w:jc w:val="both"/>
        <w:rPr>
          <w:rFonts w:ascii="Times New Roman" w:eastAsia="Times New Roman" w:hAnsi="Times New Roman" w:cs="Times New Roman"/>
          <w:sz w:val="24"/>
          <w:szCs w:val="24"/>
          <w:lang w:eastAsia="uk-UA"/>
        </w:rPr>
      </w:pPr>
      <w:r w:rsidRPr="007678D6">
        <w:rPr>
          <w:rFonts w:ascii="Times New Roman" w:eastAsia="Times New Roman" w:hAnsi="Times New Roman" w:cs="Times New Roman"/>
          <w:sz w:val="24"/>
          <w:szCs w:val="24"/>
          <w:lang w:eastAsia="uk-UA"/>
        </w:rPr>
        <w:t xml:space="preserve">Отак, бува, люди виявляють фатальну необачність, коли від дотримання Правил дорожнього руху або елементарної уважності залежить життя. Молодим людям у навушниках гукали, але вони не чули ні гучних сигналів водіїв і машиністів, ні окриків перехожих. Невесела вийшла у підсумку музика… </w:t>
      </w:r>
    </w:p>
    <w:p w:rsidR="007678D6" w:rsidRPr="007678D6" w:rsidRDefault="007678D6" w:rsidP="007678D6">
      <w:pPr>
        <w:adjustRightInd w:val="0"/>
        <w:snapToGrid w:val="0"/>
        <w:spacing w:after="0" w:line="240" w:lineRule="auto"/>
        <w:ind w:firstLine="426"/>
        <w:contextualSpacing/>
        <w:jc w:val="both"/>
        <w:rPr>
          <w:rFonts w:ascii="Times New Roman" w:eastAsia="Times New Roman" w:hAnsi="Times New Roman" w:cs="Times New Roman"/>
          <w:b/>
          <w:sz w:val="24"/>
          <w:szCs w:val="24"/>
          <w:lang w:eastAsia="uk-UA"/>
        </w:rPr>
      </w:pPr>
      <w:r w:rsidRPr="007678D6">
        <w:rPr>
          <w:rFonts w:ascii="Times New Roman" w:eastAsia="Times New Roman" w:hAnsi="Times New Roman" w:cs="Times New Roman"/>
          <w:sz w:val="24"/>
          <w:szCs w:val="24"/>
          <w:lang w:eastAsia="uk-UA"/>
        </w:rPr>
        <w:t xml:space="preserve">Загальна тенденція до збільшення числа таких інцидентів очевидна. Останнім часом правоохоронці масово пішли з роз’яснювальними лекціями у школи, коледжі і виші. Фахівці застерігають: людина не чує звуки довколишнього світу, якщо в обох вухах стереофонічний ефект. А молодь нерідко надіває ще й професійні студійні навушники, відтак «сторонні» звуки щезають зовсім. У навушниках пішохід дезорієнтований, не зосереджений, у нього змінена реакція… </w:t>
      </w:r>
      <w:r w:rsidRPr="007678D6">
        <w:rPr>
          <w:rFonts w:ascii="Times New Roman" w:eastAsia="Times New Roman" w:hAnsi="Times New Roman" w:cs="Times New Roman"/>
          <w:b/>
          <w:sz w:val="24"/>
          <w:szCs w:val="24"/>
          <w:lang w:eastAsia="uk-UA"/>
        </w:rPr>
        <w:t>Така «музика» варта життя?</w:t>
      </w:r>
    </w:p>
    <w:p w:rsidR="007678D6" w:rsidRPr="007678D6" w:rsidRDefault="007678D6" w:rsidP="007678D6">
      <w:pPr>
        <w:adjustRightInd w:val="0"/>
        <w:snapToGrid w:val="0"/>
        <w:spacing w:after="0" w:line="240" w:lineRule="auto"/>
        <w:contextualSpacing/>
        <w:jc w:val="right"/>
        <w:rPr>
          <w:rFonts w:ascii="Times New Roman" w:hAnsi="Times New Roman" w:cs="Times New Roman"/>
          <w:b/>
          <w:sz w:val="24"/>
          <w:szCs w:val="24"/>
        </w:rPr>
      </w:pPr>
      <w:r w:rsidRPr="007678D6">
        <w:rPr>
          <w:rFonts w:ascii="Times New Roman" w:hAnsi="Times New Roman" w:cs="Times New Roman"/>
          <w:b/>
          <w:sz w:val="24"/>
          <w:szCs w:val="24"/>
        </w:rPr>
        <w:t xml:space="preserve"> </w:t>
      </w:r>
      <w:r w:rsidRPr="007678D6">
        <w:rPr>
          <w:rFonts w:ascii="Times New Roman" w:hAnsi="Times New Roman" w:cs="Times New Roman"/>
          <w:sz w:val="24"/>
          <w:szCs w:val="24"/>
        </w:rPr>
        <w:t xml:space="preserve">Олена </w:t>
      </w:r>
      <w:proofErr w:type="spellStart"/>
      <w:r w:rsidRPr="007678D6">
        <w:rPr>
          <w:rFonts w:ascii="Times New Roman" w:hAnsi="Times New Roman" w:cs="Times New Roman"/>
          <w:sz w:val="24"/>
          <w:szCs w:val="24"/>
        </w:rPr>
        <w:t>Кощенко</w:t>
      </w:r>
      <w:proofErr w:type="spellEnd"/>
      <w:r w:rsidRPr="007678D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7678D6">
        <w:rPr>
          <w:rFonts w:ascii="Times New Roman" w:eastAsia="Times New Roman" w:hAnsi="Times New Roman" w:cs="Times New Roman"/>
          <w:sz w:val="24"/>
          <w:szCs w:val="24"/>
          <w:lang w:eastAsia="uk-UA"/>
        </w:rPr>
        <w:t xml:space="preserve">Сільські вісті» </w:t>
      </w:r>
    </w:p>
    <w:p w:rsidR="006C6564" w:rsidRPr="00937639" w:rsidRDefault="006C6564" w:rsidP="006C6564">
      <w:pPr>
        <w:tabs>
          <w:tab w:val="left" w:pos="1695"/>
        </w:tabs>
        <w:spacing w:after="0" w:line="240" w:lineRule="auto"/>
        <w:jc w:val="center"/>
        <w:rPr>
          <w:rFonts w:ascii="Times New Roman" w:hAnsi="Times New Roman" w:cs="Times New Roman"/>
          <w:b/>
          <w:sz w:val="28"/>
          <w:szCs w:val="28"/>
        </w:rPr>
      </w:pPr>
      <w:r w:rsidRPr="00937639">
        <w:rPr>
          <w:rFonts w:ascii="Times New Roman" w:hAnsi="Times New Roman" w:cs="Times New Roman"/>
          <w:b/>
          <w:sz w:val="28"/>
          <w:szCs w:val="28"/>
        </w:rPr>
        <w:lastRenderedPageBreak/>
        <w:t>ЯК ПРАВИЛЬНО ПРОСИТИ ПРОБАЧЕННЯ</w:t>
      </w:r>
    </w:p>
    <w:p w:rsidR="006C6564" w:rsidRPr="00937639" w:rsidRDefault="006C6564" w:rsidP="006C6564">
      <w:pPr>
        <w:spacing w:after="0" w:line="240" w:lineRule="auto"/>
        <w:ind w:firstLine="426"/>
        <w:jc w:val="both"/>
        <w:rPr>
          <w:rFonts w:ascii="Times New Roman" w:hAnsi="Times New Roman" w:cs="Times New Roman"/>
          <w:sz w:val="28"/>
          <w:szCs w:val="28"/>
        </w:rPr>
      </w:pP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sz w:val="28"/>
          <w:szCs w:val="28"/>
        </w:rPr>
        <w:t>У житті кожної людини (зокрема, і це важливо, політичних діячів, аж від самих верхніх владних щаблів, керівників різного рівня) може виникнути ситуація, коли треба просити пробачення за прорахунки і недоліки у своїй діяльності, вчинки тощо.</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sz w:val="28"/>
          <w:szCs w:val="28"/>
        </w:rPr>
        <w:t xml:space="preserve"> При намаганні отримати очікуваний результат, тобто пробачення від інших людей, необхідно не лише сказати щось на зразок «Ну, вибачайте …», особливо коли мають місце серйозні негативні наслідки діяльності (при такому варіанті тому, хто просить пробачення, важко розраховувати на позитив), а розмовляти з людьми за певним алгоритмом, який включає ряд послідовних кроків, а саме:</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1. </w:t>
      </w:r>
      <w:r w:rsidRPr="00937639">
        <w:rPr>
          <w:rFonts w:ascii="Times New Roman" w:hAnsi="Times New Roman" w:cs="Times New Roman"/>
          <w:sz w:val="28"/>
          <w:szCs w:val="28"/>
        </w:rPr>
        <w:t>Висловити жаль з приводу того, що сталось.</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2. </w:t>
      </w:r>
      <w:r w:rsidRPr="00937639">
        <w:rPr>
          <w:rFonts w:ascii="Times New Roman" w:hAnsi="Times New Roman" w:cs="Times New Roman"/>
          <w:sz w:val="28"/>
          <w:szCs w:val="28"/>
        </w:rPr>
        <w:t>Пояснити причину.</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3. </w:t>
      </w:r>
      <w:r w:rsidRPr="00937639">
        <w:rPr>
          <w:rFonts w:ascii="Times New Roman" w:hAnsi="Times New Roman" w:cs="Times New Roman"/>
          <w:sz w:val="28"/>
          <w:szCs w:val="28"/>
        </w:rPr>
        <w:t>Визнати свою відповідальність.</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4. </w:t>
      </w:r>
      <w:r w:rsidRPr="00937639">
        <w:rPr>
          <w:rFonts w:ascii="Times New Roman" w:hAnsi="Times New Roman" w:cs="Times New Roman"/>
          <w:sz w:val="28"/>
          <w:szCs w:val="28"/>
        </w:rPr>
        <w:t>Покаятись («Я був неправий …»).</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5. </w:t>
      </w:r>
      <w:r w:rsidRPr="00937639">
        <w:rPr>
          <w:rFonts w:ascii="Times New Roman" w:hAnsi="Times New Roman" w:cs="Times New Roman"/>
          <w:sz w:val="28"/>
          <w:szCs w:val="28"/>
        </w:rPr>
        <w:t>Запропонувати виправити ситуацію.</w:t>
      </w:r>
    </w:p>
    <w:p w:rsidR="006C6564" w:rsidRPr="00937639" w:rsidRDefault="006C6564" w:rsidP="006C6564">
      <w:pPr>
        <w:spacing w:after="0" w:line="360" w:lineRule="auto"/>
        <w:ind w:firstLine="426"/>
        <w:jc w:val="both"/>
        <w:rPr>
          <w:rFonts w:ascii="Times New Roman" w:hAnsi="Times New Roman" w:cs="Times New Roman"/>
          <w:sz w:val="28"/>
          <w:szCs w:val="28"/>
        </w:rPr>
      </w:pPr>
      <w:r w:rsidRPr="00937639">
        <w:rPr>
          <w:rFonts w:ascii="Times New Roman" w:hAnsi="Times New Roman" w:cs="Times New Roman"/>
          <w:b/>
          <w:sz w:val="28"/>
          <w:szCs w:val="28"/>
        </w:rPr>
        <w:t xml:space="preserve">6. </w:t>
      </w:r>
      <w:r w:rsidRPr="00937639">
        <w:rPr>
          <w:rFonts w:ascii="Times New Roman" w:hAnsi="Times New Roman" w:cs="Times New Roman"/>
          <w:sz w:val="28"/>
          <w:szCs w:val="28"/>
        </w:rPr>
        <w:t>Попросити пробачення за те, що сталось.</w:t>
      </w:r>
    </w:p>
    <w:p w:rsidR="006C6564" w:rsidRPr="00937639" w:rsidRDefault="006C6564" w:rsidP="006C6564">
      <w:pPr>
        <w:spacing w:after="0" w:line="360" w:lineRule="auto"/>
        <w:ind w:firstLine="426"/>
        <w:jc w:val="both"/>
        <w:rPr>
          <w:rFonts w:ascii="Times New Roman" w:hAnsi="Times New Roman" w:cs="Times New Roman"/>
          <w:sz w:val="28"/>
          <w:szCs w:val="28"/>
        </w:rPr>
      </w:pPr>
    </w:p>
    <w:p w:rsidR="006F0BD2" w:rsidRPr="005167EB" w:rsidRDefault="006F0BD2" w:rsidP="006F0BD2">
      <w:pPr>
        <w:spacing w:after="0"/>
        <w:jc w:val="center"/>
        <w:rPr>
          <w:rFonts w:ascii="Times New Roman" w:hAnsi="Times New Roman" w:cs="Times New Roman"/>
          <w:b/>
          <w:sz w:val="28"/>
          <w:szCs w:val="28"/>
          <w:lang w:val="ru-RU"/>
        </w:rPr>
      </w:pPr>
      <w:r w:rsidRPr="005167EB">
        <w:rPr>
          <w:rFonts w:ascii="Times New Roman" w:hAnsi="Times New Roman" w:cs="Times New Roman"/>
          <w:b/>
          <w:sz w:val="28"/>
          <w:szCs w:val="28"/>
          <w:lang w:val="ru-RU"/>
        </w:rPr>
        <w:t>ПРАВИЛА</w:t>
      </w:r>
      <w:r w:rsidRPr="005167EB">
        <w:rPr>
          <w:b/>
          <w:sz w:val="28"/>
          <w:szCs w:val="28"/>
          <w:lang w:val="ru-RU"/>
        </w:rPr>
        <w:t xml:space="preserve"> </w:t>
      </w:r>
      <w:r w:rsidRPr="005167EB">
        <w:rPr>
          <w:rFonts w:ascii="Times New Roman" w:hAnsi="Times New Roman" w:cs="Times New Roman"/>
          <w:b/>
          <w:sz w:val="28"/>
          <w:szCs w:val="28"/>
        </w:rPr>
        <w:t>ПОЄДНАННЯ ХАРЧОВИХ ПРОДУКТІ</w:t>
      </w:r>
      <w:proofErr w:type="gramStart"/>
      <w:r w:rsidRPr="005167EB">
        <w:rPr>
          <w:rFonts w:ascii="Times New Roman" w:hAnsi="Times New Roman" w:cs="Times New Roman"/>
          <w:b/>
          <w:sz w:val="28"/>
          <w:szCs w:val="28"/>
        </w:rPr>
        <w:t>В</w:t>
      </w:r>
      <w:proofErr w:type="gramEnd"/>
      <w:r w:rsidRPr="005167EB">
        <w:rPr>
          <w:rFonts w:ascii="Times New Roman" w:hAnsi="Times New Roman" w:cs="Times New Roman"/>
          <w:b/>
          <w:sz w:val="28"/>
          <w:szCs w:val="28"/>
        </w:rPr>
        <w:t xml:space="preserve"> </w:t>
      </w:r>
    </w:p>
    <w:p w:rsidR="006F0BD2" w:rsidRPr="005167EB" w:rsidRDefault="006F0BD2" w:rsidP="006F0BD2">
      <w:pPr>
        <w:spacing w:after="0" w:line="240" w:lineRule="auto"/>
        <w:ind w:firstLine="426"/>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Ідея </w:t>
      </w:r>
      <w:r w:rsidRPr="005167EB">
        <w:rPr>
          <w:rFonts w:ascii="Times New Roman" w:eastAsia="Times New Roman" w:hAnsi="Times New Roman" w:cs="Times New Roman"/>
          <w:bCs/>
          <w:sz w:val="28"/>
          <w:szCs w:val="28"/>
          <w:lang w:eastAsia="uk-UA"/>
        </w:rPr>
        <w:t xml:space="preserve">правильного поєднання продуктів </w:t>
      </w:r>
      <w:r w:rsidRPr="005167EB">
        <w:rPr>
          <w:rFonts w:ascii="Times New Roman" w:eastAsia="Times New Roman" w:hAnsi="Times New Roman" w:cs="Times New Roman"/>
          <w:sz w:val="28"/>
          <w:szCs w:val="28"/>
          <w:lang w:eastAsia="uk-UA"/>
        </w:rPr>
        <w:t xml:space="preserve">існує дуже давно. Ще в Стародавньому Римі лікар </w:t>
      </w:r>
      <w:proofErr w:type="spellStart"/>
      <w:r w:rsidRPr="005167EB">
        <w:rPr>
          <w:rFonts w:ascii="Times New Roman" w:eastAsia="Times New Roman" w:hAnsi="Times New Roman" w:cs="Times New Roman"/>
          <w:sz w:val="28"/>
          <w:szCs w:val="28"/>
          <w:lang w:eastAsia="uk-UA"/>
        </w:rPr>
        <w:t>Цельс</w:t>
      </w:r>
      <w:proofErr w:type="spellEnd"/>
      <w:r w:rsidRPr="005167EB">
        <w:rPr>
          <w:rFonts w:ascii="Times New Roman" w:eastAsia="Times New Roman" w:hAnsi="Times New Roman" w:cs="Times New Roman"/>
          <w:sz w:val="28"/>
          <w:szCs w:val="28"/>
          <w:lang w:eastAsia="uk-UA"/>
        </w:rPr>
        <w:t xml:space="preserve"> виділяв несприятливі </w:t>
      </w:r>
      <w:r w:rsidRPr="005167EB">
        <w:rPr>
          <w:rFonts w:ascii="Times New Roman" w:eastAsia="Times New Roman" w:hAnsi="Times New Roman" w:cs="Times New Roman"/>
          <w:bCs/>
          <w:sz w:val="28"/>
          <w:szCs w:val="28"/>
          <w:lang w:eastAsia="uk-UA"/>
        </w:rPr>
        <w:t>поєднання</w:t>
      </w:r>
      <w:r w:rsidRPr="005167EB">
        <w:rPr>
          <w:rFonts w:ascii="Times New Roman" w:eastAsia="Times New Roman" w:hAnsi="Times New Roman" w:cs="Times New Roman"/>
          <w:sz w:val="28"/>
          <w:szCs w:val="28"/>
          <w:lang w:eastAsia="uk-UA"/>
        </w:rPr>
        <w:t xml:space="preserve"> харчових </w:t>
      </w:r>
      <w:r w:rsidRPr="005167EB">
        <w:rPr>
          <w:rFonts w:ascii="Times New Roman" w:eastAsia="Times New Roman" w:hAnsi="Times New Roman" w:cs="Times New Roman"/>
          <w:bCs/>
          <w:sz w:val="28"/>
          <w:szCs w:val="28"/>
          <w:lang w:eastAsia="uk-UA"/>
        </w:rPr>
        <w:t>продуктів</w:t>
      </w:r>
      <w:r w:rsidRPr="005167EB">
        <w:rPr>
          <w:rFonts w:ascii="Times New Roman" w:eastAsia="Times New Roman" w:hAnsi="Times New Roman" w:cs="Times New Roman"/>
          <w:sz w:val="28"/>
          <w:szCs w:val="28"/>
          <w:lang w:eastAsia="uk-UA"/>
        </w:rPr>
        <w:t>, погано засвоюваних шлунком, і закликав до обережності щодо солоних, тушкованих, дуже солодких і жирних продуктів.</w:t>
      </w:r>
    </w:p>
    <w:p w:rsidR="006F0BD2" w:rsidRPr="005167EB" w:rsidRDefault="006F0BD2" w:rsidP="006F0BD2">
      <w:pPr>
        <w:spacing w:after="0" w:line="240" w:lineRule="auto"/>
        <w:ind w:firstLine="425"/>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 Питання про </w:t>
      </w:r>
      <w:r w:rsidRPr="005167EB">
        <w:rPr>
          <w:rFonts w:ascii="Times New Roman" w:eastAsia="Times New Roman" w:hAnsi="Times New Roman" w:cs="Times New Roman"/>
          <w:bCs/>
          <w:sz w:val="28"/>
          <w:szCs w:val="28"/>
          <w:lang w:eastAsia="uk-UA"/>
        </w:rPr>
        <w:t>поєднанні продуктів</w:t>
      </w:r>
      <w:r w:rsidRPr="005167EB">
        <w:rPr>
          <w:rFonts w:ascii="Times New Roman" w:eastAsia="Times New Roman" w:hAnsi="Times New Roman" w:cs="Times New Roman"/>
          <w:sz w:val="28"/>
          <w:szCs w:val="28"/>
          <w:lang w:eastAsia="uk-UA"/>
        </w:rPr>
        <w:t xml:space="preserve"> отримало наукове підтвердження в роботах академіка Павлова, який з допомогою різних методів встановив, що на кожен вид їжі виділяються різні за кількістю і якістю травні соки. Причому це виділення починається вже з ротової порожнини і слідує далі по всьому травному тракту (слина, шлунковий сік, підшлунковий сік, жовч, травні соки товстого і тонкого </w:t>
      </w:r>
      <w:proofErr w:type="spellStart"/>
      <w:r w:rsidRPr="005167EB">
        <w:rPr>
          <w:rFonts w:ascii="Times New Roman" w:eastAsia="Times New Roman" w:hAnsi="Times New Roman" w:cs="Times New Roman"/>
          <w:sz w:val="28"/>
          <w:szCs w:val="28"/>
          <w:lang w:eastAsia="uk-UA"/>
        </w:rPr>
        <w:t>кишківника</w:t>
      </w:r>
      <w:proofErr w:type="spellEnd"/>
      <w:r w:rsidRPr="005167EB">
        <w:rPr>
          <w:rFonts w:ascii="Times New Roman" w:eastAsia="Times New Roman" w:hAnsi="Times New Roman" w:cs="Times New Roman"/>
          <w:sz w:val="28"/>
          <w:szCs w:val="28"/>
          <w:lang w:eastAsia="uk-UA"/>
        </w:rPr>
        <w:t xml:space="preserve">, а також мікрофлора ). Обробка і перетравлення кожного виду їжі протікає у відповідному відділі травного тракту і займає певний, властивий тільки йому час. </w:t>
      </w:r>
    </w:p>
    <w:p w:rsidR="006F0BD2" w:rsidRPr="005167EB" w:rsidRDefault="006F0BD2" w:rsidP="006F0BD2">
      <w:pPr>
        <w:spacing w:after="0" w:line="240" w:lineRule="auto"/>
        <w:ind w:firstLine="425"/>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А найбільш повно проблему правильного </w:t>
      </w:r>
      <w:r w:rsidRPr="005167EB">
        <w:rPr>
          <w:rFonts w:ascii="Times New Roman" w:eastAsia="Times New Roman" w:hAnsi="Times New Roman" w:cs="Times New Roman"/>
          <w:bCs/>
          <w:sz w:val="28"/>
          <w:szCs w:val="28"/>
          <w:lang w:eastAsia="uk-UA"/>
        </w:rPr>
        <w:t>поєднання</w:t>
      </w:r>
      <w:r w:rsidRPr="005167EB">
        <w:rPr>
          <w:rFonts w:ascii="Times New Roman" w:eastAsia="Times New Roman" w:hAnsi="Times New Roman" w:cs="Times New Roman"/>
          <w:sz w:val="28"/>
          <w:szCs w:val="28"/>
          <w:lang w:eastAsia="uk-UA"/>
        </w:rPr>
        <w:t xml:space="preserve"> харчових </w:t>
      </w:r>
      <w:r w:rsidRPr="005167EB">
        <w:rPr>
          <w:rFonts w:ascii="Times New Roman" w:eastAsia="Times New Roman" w:hAnsi="Times New Roman" w:cs="Times New Roman"/>
          <w:bCs/>
          <w:sz w:val="28"/>
          <w:szCs w:val="28"/>
          <w:lang w:eastAsia="uk-UA"/>
        </w:rPr>
        <w:t>продуктів</w:t>
      </w:r>
      <w:r w:rsidRPr="005167EB">
        <w:rPr>
          <w:rFonts w:ascii="Times New Roman" w:eastAsia="Times New Roman" w:hAnsi="Times New Roman" w:cs="Times New Roman"/>
          <w:sz w:val="28"/>
          <w:szCs w:val="28"/>
          <w:lang w:eastAsia="uk-UA"/>
        </w:rPr>
        <w:t xml:space="preserve"> розглянув і обґрунтував американський лікар і педагог </w:t>
      </w:r>
      <w:proofErr w:type="spellStart"/>
      <w:r w:rsidRPr="005167EB">
        <w:rPr>
          <w:rFonts w:ascii="Times New Roman" w:eastAsia="Times New Roman" w:hAnsi="Times New Roman" w:cs="Times New Roman"/>
          <w:sz w:val="28"/>
          <w:szCs w:val="28"/>
          <w:lang w:eastAsia="uk-UA"/>
        </w:rPr>
        <w:t>Герберт</w:t>
      </w:r>
      <w:proofErr w:type="spellEnd"/>
      <w:r w:rsidRPr="005167EB">
        <w:rPr>
          <w:rFonts w:ascii="Times New Roman" w:eastAsia="Times New Roman" w:hAnsi="Times New Roman" w:cs="Times New Roman"/>
          <w:sz w:val="28"/>
          <w:szCs w:val="28"/>
          <w:lang w:eastAsia="uk-UA"/>
        </w:rPr>
        <w:t xml:space="preserve"> </w:t>
      </w:r>
      <w:proofErr w:type="spellStart"/>
      <w:r w:rsidRPr="005167EB">
        <w:rPr>
          <w:rFonts w:ascii="Times New Roman" w:eastAsia="Times New Roman" w:hAnsi="Times New Roman" w:cs="Times New Roman"/>
          <w:sz w:val="28"/>
          <w:szCs w:val="28"/>
          <w:lang w:eastAsia="uk-UA"/>
        </w:rPr>
        <w:t>Шелтон</w:t>
      </w:r>
      <w:proofErr w:type="spellEnd"/>
      <w:r w:rsidRPr="005167EB">
        <w:rPr>
          <w:rFonts w:ascii="Times New Roman" w:eastAsia="Times New Roman" w:hAnsi="Times New Roman" w:cs="Times New Roman"/>
          <w:sz w:val="28"/>
          <w:szCs w:val="28"/>
          <w:lang w:eastAsia="uk-UA"/>
        </w:rPr>
        <w:t>. Саме його робота і лягла в основу сучасної системи роздільного харчування.</w:t>
      </w:r>
    </w:p>
    <w:p w:rsidR="006F0BD2" w:rsidRPr="005167EB" w:rsidRDefault="006F0BD2" w:rsidP="006F0BD2">
      <w:pPr>
        <w:spacing w:after="0" w:line="240" w:lineRule="auto"/>
        <w:jc w:val="center"/>
        <w:outlineLvl w:val="1"/>
        <w:rPr>
          <w:rFonts w:ascii="Times New Roman" w:eastAsia="Times New Roman" w:hAnsi="Times New Roman" w:cs="Times New Roman"/>
          <w:b/>
          <w:bCs/>
          <w:sz w:val="28"/>
          <w:szCs w:val="28"/>
          <w:lang w:eastAsia="uk-UA"/>
        </w:rPr>
      </w:pPr>
      <w:r w:rsidRPr="005167EB">
        <w:rPr>
          <w:rFonts w:ascii="Times New Roman" w:eastAsia="Times New Roman" w:hAnsi="Times New Roman" w:cs="Times New Roman"/>
          <w:b/>
          <w:bCs/>
          <w:sz w:val="28"/>
          <w:szCs w:val="28"/>
          <w:lang w:eastAsia="uk-UA"/>
        </w:rPr>
        <w:t>Основні принципи поєднання продуктів</w:t>
      </w:r>
    </w:p>
    <w:p w:rsidR="006F0BD2" w:rsidRPr="005167EB" w:rsidRDefault="006F0BD2" w:rsidP="006F0BD2">
      <w:pPr>
        <w:spacing w:after="0" w:line="240" w:lineRule="auto"/>
        <w:ind w:firstLine="425"/>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Відповідно до даної теорії ми вживаємо в їжу не закуски, гаряче або десерти, а продукти різної природи. Для зручності всі можливі продукти </w:t>
      </w:r>
      <w:r w:rsidRPr="005167EB">
        <w:rPr>
          <w:rFonts w:ascii="Times New Roman" w:eastAsia="Times New Roman" w:hAnsi="Times New Roman" w:cs="Times New Roman"/>
          <w:sz w:val="28"/>
          <w:szCs w:val="28"/>
          <w:lang w:eastAsia="uk-UA"/>
        </w:rPr>
        <w:lastRenderedPageBreak/>
        <w:t>розділені на групи: білки, жири і вуглеводи. Передбачається, що ця класифікація допомагає зорієнтуватися не лише в різноманітті їх впливу на організм людини.</w:t>
      </w:r>
    </w:p>
    <w:p w:rsidR="006F0BD2" w:rsidRPr="005167EB" w:rsidRDefault="006F0BD2" w:rsidP="006F0BD2">
      <w:pPr>
        <w:spacing w:after="0" w:line="240" w:lineRule="auto"/>
        <w:ind w:firstLine="425"/>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В процесі перетравлення елементи, що містяться в споживаних нами продуктах, ведуть себе по-різному. Так,  для розщеплення білків потрібно кисле середовище, а для розщеплення вуглеводів – лужне. Тому головна мета роздільного харчування – допомагати організму налаштовуватися на кожен елемент. Якщо в шлунок одночасно потрапляють продукти різної природи, робота з їх перетравлювання утруднюється; при потраплянні </w:t>
      </w:r>
      <w:r w:rsidRPr="005167EB">
        <w:rPr>
          <w:rFonts w:ascii="Times New Roman" w:eastAsia="Times New Roman" w:hAnsi="Times New Roman" w:cs="Times New Roman"/>
          <w:bCs/>
          <w:sz w:val="28"/>
          <w:szCs w:val="28"/>
          <w:lang w:eastAsia="uk-UA"/>
        </w:rPr>
        <w:t>непоєднуваних продуктів</w:t>
      </w:r>
      <w:r w:rsidRPr="005167EB">
        <w:rPr>
          <w:rFonts w:ascii="Times New Roman" w:eastAsia="Times New Roman" w:hAnsi="Times New Roman" w:cs="Times New Roman"/>
          <w:sz w:val="28"/>
          <w:szCs w:val="28"/>
          <w:lang w:eastAsia="uk-UA"/>
        </w:rPr>
        <w:t xml:space="preserve"> організм дає збій, який може носити </w:t>
      </w:r>
      <w:proofErr w:type="spellStart"/>
      <w:r w:rsidRPr="005167EB">
        <w:rPr>
          <w:rFonts w:ascii="Times New Roman" w:eastAsia="Times New Roman" w:hAnsi="Times New Roman" w:cs="Times New Roman"/>
          <w:sz w:val="28"/>
          <w:szCs w:val="28"/>
          <w:lang w:eastAsia="uk-UA"/>
        </w:rPr>
        <w:t>одномоментний</w:t>
      </w:r>
      <w:proofErr w:type="spellEnd"/>
      <w:r w:rsidRPr="005167EB">
        <w:rPr>
          <w:rFonts w:ascii="Times New Roman" w:eastAsia="Times New Roman" w:hAnsi="Times New Roman" w:cs="Times New Roman"/>
          <w:sz w:val="28"/>
          <w:szCs w:val="28"/>
          <w:lang w:eastAsia="uk-UA"/>
        </w:rPr>
        <w:t xml:space="preserve"> або довгостроковий характер. Погано перетравлені продукти відкладаються у вигляді жиру і шлаків, що може призвести як до набору ваги, так і виникнення хвороб.</w:t>
      </w:r>
    </w:p>
    <w:p w:rsidR="006F0BD2" w:rsidRPr="005167EB" w:rsidRDefault="006F0BD2" w:rsidP="006F0BD2">
      <w:pPr>
        <w:pStyle w:val="2"/>
        <w:spacing w:before="0" w:line="240" w:lineRule="auto"/>
        <w:jc w:val="center"/>
        <w:rPr>
          <w:rFonts w:ascii="Times New Roman" w:eastAsia="Times New Roman" w:hAnsi="Times New Roman" w:cs="Times New Roman"/>
          <w:color w:val="auto"/>
          <w:sz w:val="28"/>
          <w:szCs w:val="28"/>
          <w:lang w:eastAsia="uk-UA"/>
        </w:rPr>
      </w:pPr>
      <w:r w:rsidRPr="005167EB">
        <w:rPr>
          <w:rFonts w:ascii="Times New Roman" w:eastAsia="Times New Roman" w:hAnsi="Times New Roman" w:cs="Times New Roman"/>
          <w:color w:val="auto"/>
          <w:sz w:val="28"/>
          <w:szCs w:val="28"/>
          <w:lang w:eastAsia="uk-UA"/>
        </w:rPr>
        <w:t>Правила поєднання продуктів</w:t>
      </w:r>
    </w:p>
    <w:p w:rsidR="006F0BD2" w:rsidRPr="005167EB" w:rsidRDefault="006F0BD2" w:rsidP="006F0BD2">
      <w:pPr>
        <w:spacing w:after="0" w:line="240" w:lineRule="auto"/>
        <w:ind w:firstLine="426"/>
        <w:jc w:val="both"/>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 xml:space="preserve">Для підтримки «дружелюбного середовища» в травному тракті концепція роздільного харчування пропонує не тільки систему </w:t>
      </w:r>
      <w:r w:rsidRPr="005167EB">
        <w:rPr>
          <w:rFonts w:ascii="Times New Roman" w:eastAsia="Times New Roman" w:hAnsi="Times New Roman" w:cs="Times New Roman"/>
          <w:bCs/>
          <w:sz w:val="28"/>
          <w:szCs w:val="28"/>
          <w:lang w:eastAsia="uk-UA"/>
        </w:rPr>
        <w:t>поєднання продуктів</w:t>
      </w:r>
      <w:r w:rsidRPr="005167EB">
        <w:rPr>
          <w:rFonts w:ascii="Times New Roman" w:eastAsia="Times New Roman" w:hAnsi="Times New Roman" w:cs="Times New Roman"/>
          <w:sz w:val="28"/>
          <w:szCs w:val="28"/>
          <w:lang w:eastAsia="uk-UA"/>
        </w:rPr>
        <w:t>, але і поради з вживання продуктів однієї групи.</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1.Не рекомендується їсти вуглеводну та кислу їжу в один прийом</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Хліб, картопля, горох, боби, банани, фініки та інші вуглеводні продукти не можна їсти з лимоном, апельсином, грейпфрутом, ананасом, журавлиною, помідорами та іншими кислими овочами і фруктами.</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2.Не рекомендується споживати білки і вуглеводи в один прийом їжі</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Горіхи, м'ясо, яйця, сир та іншу концентровану білкову їжу не слід поєднувати з концентрованими вуглеводами: хлібом, злаками, тістечками, солодкими фруктами.</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3.Не рекомендується споживати два концентрованих білка в один прийом їжі</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Два білка різного виду і різного складу вимагають різних травних соків і різної їх концентрації. Ці соки виділяються в шлунку не в один і той же час. Тому треба дотримуватися правила: один білок в один прийом їжі. Це правило давно відомо людям, що прагнуть зберегти свою вагу в нормі – багато балерин, наприклад, не їдять разом рибу і м</w:t>
      </w:r>
      <w:r w:rsidRPr="005167EB">
        <w:rPr>
          <w:rFonts w:ascii="Times New Roman" w:eastAsia="Times New Roman" w:hAnsi="Times New Roman" w:cs="Times New Roman"/>
          <w:sz w:val="28"/>
          <w:szCs w:val="28"/>
          <w:lang w:val="ru-RU" w:eastAsia="uk-UA"/>
        </w:rPr>
        <w:t>’</w:t>
      </w:r>
      <w:r w:rsidRPr="005167EB">
        <w:rPr>
          <w:rFonts w:ascii="Times New Roman" w:eastAsia="Times New Roman" w:hAnsi="Times New Roman" w:cs="Times New Roman"/>
          <w:sz w:val="28"/>
          <w:szCs w:val="28"/>
          <w:lang w:eastAsia="uk-UA"/>
        </w:rPr>
        <w:t>ясо, м</w:t>
      </w:r>
      <w:r w:rsidRPr="005167EB">
        <w:rPr>
          <w:rFonts w:ascii="Times New Roman" w:eastAsia="Times New Roman" w:hAnsi="Times New Roman" w:cs="Times New Roman"/>
          <w:sz w:val="28"/>
          <w:szCs w:val="28"/>
          <w:lang w:val="ru-RU" w:eastAsia="uk-UA"/>
        </w:rPr>
        <w:t>’</w:t>
      </w:r>
      <w:r w:rsidRPr="005167EB">
        <w:rPr>
          <w:rFonts w:ascii="Times New Roman" w:eastAsia="Times New Roman" w:hAnsi="Times New Roman" w:cs="Times New Roman"/>
          <w:sz w:val="28"/>
          <w:szCs w:val="28"/>
          <w:lang w:eastAsia="uk-UA"/>
        </w:rPr>
        <w:t>ясо та горіхи тощо.</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4.Не рекомендується споживати жири разом із білками в один прийом</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Вершки, вершкове масло, сметану, рослинне масло не слід їсти з м</w:t>
      </w:r>
      <w:r w:rsidRPr="005167EB">
        <w:rPr>
          <w:rFonts w:ascii="Times New Roman" w:eastAsia="Times New Roman" w:hAnsi="Times New Roman" w:cs="Times New Roman"/>
          <w:sz w:val="28"/>
          <w:szCs w:val="28"/>
          <w:lang w:val="ru-RU" w:eastAsia="uk-UA"/>
        </w:rPr>
        <w:t>’</w:t>
      </w:r>
      <w:proofErr w:type="spellStart"/>
      <w:r w:rsidRPr="005167EB">
        <w:rPr>
          <w:rFonts w:ascii="Times New Roman" w:eastAsia="Times New Roman" w:hAnsi="Times New Roman" w:cs="Times New Roman"/>
          <w:sz w:val="28"/>
          <w:szCs w:val="28"/>
          <w:lang w:eastAsia="uk-UA"/>
        </w:rPr>
        <w:t>ясом</w:t>
      </w:r>
      <w:proofErr w:type="spellEnd"/>
      <w:r w:rsidRPr="005167EB">
        <w:rPr>
          <w:rFonts w:ascii="Times New Roman" w:eastAsia="Times New Roman" w:hAnsi="Times New Roman" w:cs="Times New Roman"/>
          <w:sz w:val="28"/>
          <w:szCs w:val="28"/>
          <w:lang w:eastAsia="uk-UA"/>
        </w:rPr>
        <w:t>, яйцями, сиром, горіхами та іншими білками. Жир пригнічує дію залоз і гальмує виділення шлункових соків при вживанні м'яса, яєць, горіхів.</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5.Не рекомендується поєднувати кислі фрукти з білками</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Апельсини, лимони, помідори, ананаси, вишню, кислу сливу, кислі яблука не можна їсти з м’ясом, горіхами, яйцями. Чим менш складні харчові суміші, чим простіші страви, тим ефективніше травлення.</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6.Не рекомендується споживати крохмалі з цукром в один прийом їжі</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Споживання в один прийом їжі желе або джему з кашею, поєднання цукру зі злаками ( наприклад хліб, политий сиропом ) може викликати процеси бродіння і навіть призвести до отруєння.</w:t>
      </w:r>
    </w:p>
    <w:p w:rsidR="006F0BD2" w:rsidRPr="005167EB" w:rsidRDefault="006F0BD2" w:rsidP="006F0BD2">
      <w:pPr>
        <w:spacing w:after="0" w:line="240" w:lineRule="auto"/>
        <w:ind w:firstLine="426"/>
        <w:rPr>
          <w:rFonts w:ascii="Times New Roman" w:eastAsia="Times New Roman" w:hAnsi="Times New Roman" w:cs="Times New Roman"/>
          <w:b/>
          <w:sz w:val="28"/>
          <w:szCs w:val="28"/>
          <w:lang w:eastAsia="uk-UA"/>
        </w:rPr>
      </w:pPr>
      <w:r w:rsidRPr="005167EB">
        <w:rPr>
          <w:rFonts w:ascii="Times New Roman" w:eastAsia="Times New Roman" w:hAnsi="Times New Roman" w:cs="Times New Roman"/>
          <w:b/>
          <w:bCs/>
          <w:sz w:val="28"/>
          <w:szCs w:val="28"/>
          <w:lang w:eastAsia="uk-UA"/>
        </w:rPr>
        <w:t xml:space="preserve">7.Не рекомендується споживати </w:t>
      </w:r>
      <w:r w:rsidRPr="005167EB">
        <w:rPr>
          <w:rFonts w:ascii="Times New Roman" w:eastAsia="Times New Roman" w:hAnsi="Times New Roman" w:cs="Times New Roman"/>
          <w:b/>
          <w:sz w:val="28"/>
          <w:szCs w:val="28"/>
          <w:lang w:eastAsia="uk-UA"/>
        </w:rPr>
        <w:t>два види крохмалю</w:t>
      </w:r>
      <w:r w:rsidRPr="005167EB">
        <w:rPr>
          <w:rFonts w:ascii="Times New Roman" w:eastAsia="Times New Roman" w:hAnsi="Times New Roman" w:cs="Times New Roman"/>
          <w:sz w:val="28"/>
          <w:szCs w:val="28"/>
          <w:lang w:eastAsia="uk-UA"/>
        </w:rPr>
        <w:t xml:space="preserve"> </w:t>
      </w:r>
      <w:r w:rsidRPr="005167EB">
        <w:rPr>
          <w:rFonts w:ascii="Times New Roman" w:eastAsia="Times New Roman" w:hAnsi="Times New Roman" w:cs="Times New Roman"/>
          <w:b/>
          <w:bCs/>
          <w:sz w:val="28"/>
          <w:szCs w:val="28"/>
          <w:lang w:eastAsia="uk-UA"/>
        </w:rPr>
        <w:t>в один прийом</w:t>
      </w:r>
      <w:r w:rsidRPr="005167EB">
        <w:rPr>
          <w:rFonts w:ascii="Times New Roman" w:eastAsia="Times New Roman" w:hAnsi="Times New Roman" w:cs="Times New Roman"/>
          <w:sz w:val="28"/>
          <w:szCs w:val="28"/>
          <w:lang w:eastAsia="uk-UA"/>
        </w:rPr>
        <w:t xml:space="preserve"> </w:t>
      </w:r>
      <w:r w:rsidRPr="005167EB">
        <w:rPr>
          <w:rFonts w:ascii="Times New Roman" w:eastAsia="Times New Roman" w:hAnsi="Times New Roman" w:cs="Times New Roman"/>
          <w:b/>
          <w:sz w:val="28"/>
          <w:szCs w:val="28"/>
          <w:lang w:eastAsia="uk-UA"/>
        </w:rPr>
        <w:t>їжі</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lastRenderedPageBreak/>
        <w:t>Якщо два види крохмалю ( картопля з хлібом, каша з хлібом ) споживаються одночасно, один з них засвоюється, а інший залишається недоторканим і лежить в шлунку, як вантаж, не проходить в кишечник, заважає засвоєнню іншої їжі, викликає її бродіння, підвищення кислотності шлункового соку, відрижку тощо.</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8.Не рекомендується споживати кавун і диню в один прийом з будь-якою іншою їжею</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Кавун, різні види динь треба їсти окремо.</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b/>
          <w:bCs/>
          <w:sz w:val="28"/>
          <w:szCs w:val="28"/>
          <w:lang w:eastAsia="uk-UA"/>
        </w:rPr>
        <w:t>9.Не рекомендується споживати молоко разом з іншими продуктами</w:t>
      </w:r>
      <w:r w:rsidRPr="005167EB">
        <w:rPr>
          <w:rFonts w:ascii="Times New Roman" w:eastAsia="Times New Roman" w:hAnsi="Times New Roman" w:cs="Times New Roman"/>
          <w:sz w:val="28"/>
          <w:szCs w:val="28"/>
          <w:lang w:eastAsia="uk-UA"/>
        </w:rPr>
        <w:t xml:space="preserve"> </w:t>
      </w:r>
    </w:p>
    <w:p w:rsidR="006F0BD2" w:rsidRPr="005167EB" w:rsidRDefault="006F0BD2" w:rsidP="006F0BD2">
      <w:pPr>
        <w:spacing w:after="0" w:line="240" w:lineRule="auto"/>
        <w:ind w:firstLine="426"/>
        <w:rPr>
          <w:rFonts w:ascii="Times New Roman" w:eastAsia="Times New Roman" w:hAnsi="Times New Roman" w:cs="Times New Roman"/>
          <w:sz w:val="28"/>
          <w:szCs w:val="28"/>
          <w:lang w:eastAsia="uk-UA"/>
        </w:rPr>
      </w:pPr>
      <w:r w:rsidRPr="005167EB">
        <w:rPr>
          <w:rFonts w:ascii="Times New Roman" w:eastAsia="Times New Roman" w:hAnsi="Times New Roman" w:cs="Times New Roman"/>
          <w:sz w:val="28"/>
          <w:szCs w:val="28"/>
          <w:lang w:eastAsia="uk-UA"/>
        </w:rPr>
        <w:t>Жир молока перешкоджає виділенню шлункового соку. А оскільки молоко засвоюється не в шлунку, а в дванадцятипалій кишці, на присутність молока шлунок не реагує секрецією, що заважає засвоєнню іншої їжі.</w:t>
      </w:r>
    </w:p>
    <w:p w:rsidR="006F0BD2" w:rsidRPr="005167EB" w:rsidRDefault="006F0BD2" w:rsidP="006F0BD2">
      <w:pPr>
        <w:spacing w:after="0" w:line="240" w:lineRule="auto"/>
        <w:rPr>
          <w:sz w:val="28"/>
          <w:szCs w:val="28"/>
        </w:rPr>
      </w:pPr>
    </w:p>
    <w:p w:rsidR="006F0BD2" w:rsidRPr="00E7320A" w:rsidRDefault="006F0BD2" w:rsidP="006F0BD2">
      <w:pPr>
        <w:pStyle w:val="a5"/>
        <w:spacing w:before="0" w:beforeAutospacing="0" w:after="0" w:afterAutospacing="0"/>
        <w:jc w:val="center"/>
        <w:rPr>
          <w:b/>
          <w:sz w:val="28"/>
          <w:szCs w:val="28"/>
          <w:lang w:val="ru-RU"/>
        </w:rPr>
      </w:pPr>
      <w:r w:rsidRPr="00E7320A">
        <w:rPr>
          <w:b/>
          <w:sz w:val="28"/>
          <w:szCs w:val="28"/>
          <w:lang w:val="ru-RU"/>
        </w:rPr>
        <w:t>ПРАВИЛА ПОЄДНАННЯ ХАРЧОВИХ ПРОДУКТІ</w:t>
      </w:r>
      <w:proofErr w:type="gramStart"/>
      <w:r w:rsidRPr="00E7320A">
        <w:rPr>
          <w:b/>
          <w:sz w:val="28"/>
          <w:szCs w:val="28"/>
          <w:lang w:val="ru-RU"/>
        </w:rPr>
        <w:t>В</w:t>
      </w:r>
      <w:proofErr w:type="gramEnd"/>
    </w:p>
    <w:p w:rsidR="006F0BD2" w:rsidRPr="004C4576" w:rsidRDefault="006F0BD2" w:rsidP="006F0BD2">
      <w:pPr>
        <w:pStyle w:val="a5"/>
        <w:spacing w:before="0" w:beforeAutospacing="0" w:after="0" w:afterAutospacing="0"/>
        <w:jc w:val="center"/>
        <w:rPr>
          <w:b/>
          <w:sz w:val="20"/>
          <w:szCs w:val="20"/>
          <w:lang w:val="ru-RU"/>
        </w:rPr>
      </w:pP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Напевно багато хто звик до певного поєднання продуктів в раціоні харчування. Тільки це поєднання складається на основі того, що нам більше подобається і хочеться з</w:t>
      </w:r>
      <w:r w:rsidRPr="004C4576">
        <w:rPr>
          <w:sz w:val="20"/>
          <w:szCs w:val="20"/>
          <w:lang w:val="ru-RU"/>
        </w:rPr>
        <w:t>’</w:t>
      </w:r>
      <w:r w:rsidRPr="004C4576">
        <w:rPr>
          <w:sz w:val="20"/>
          <w:szCs w:val="20"/>
        </w:rPr>
        <w:t xml:space="preserve">їсти на даний момент, в конкретний прийом їжі. І при цьому знайдуться лише одиниці тих, хто замислюється над тим , що, наприклад, в деяких продуктах присутні білки, які категорично не рекомендується змішувати з жирами. А з вуглеводами білки взагалі не можна приймати одночасно! Про такі правилах мало хто здогадується, а, отже, спосіб харчування часто стає причиною поганого самопочуття, пригніченого настрою, проблем зі здоров'ям.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Правильне поєднання тих харчових продуктів, які ми вживаємо в їжу, сприяє нормалізації діяльності всіх систем органів. Шлунок починає переробляти конкретно один вид продуктів, а не забиватися при попаданні в нього декількох різних компонентів. Правильне поєднання харчових продуктів передбачає декілька основних правил, дотримуючись яких, можна привчити організм до «правильного» функціонування.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Отже, вживані продукти харчування повинні бути схожі за складом щодо білків, жирів, вуглеводів. Так, продукти, що містять будь-які кислоти, не рекомендується вживати з вуглеводною їжею. Хліб і бобові, картоплю і горох не потрібно поєднувати з помідорами, а також вживати відразу після них ананаси, журавлину та цитрусові у вигляді десерту. Також слід відмовитися від десерту у вигляді тістечок і фруктів, якщо ви з'їли м’ясні страви, яйця, сир.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Неприпустиме поєднання харчових продуктів, що містять однакову кількість різних білків. Кожен з видів білка вимагає вироблення шлункового соку певної концентрації для того, щоб бути переробленим. А якщо в шлунок потрапить кілька різних видів білків, то потрібно і посилене виділення різних шлункових соків для того, щоб засвоєння пройшло нормально. Така робота шлунку може виявитися не під силу. В результаті - тяжкість, здуття живота, запори. Від деяких харчових продуктів може статись навіть отруєння в результаті перенасичення шлунка різними компонентами.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При вживанні жирних страв і білкових продуктів відбувається вироблення в організмі ферменту для переробки останніх в меншій кількості, ніж це потрібно. Фермент, який має назву пепсин, необхідний для перетравлювання білка. Якщо його буде недостатньо, то білки утворюють в шлунку гниючу масу. Можна з’їсти трохи зелені, тому що вона сприяє розщепленню жирів і прискорює їх переробку.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Правильне поєднання продуктів не допускає одночасного вживання м</w:t>
      </w:r>
      <w:r w:rsidRPr="004C4576">
        <w:rPr>
          <w:sz w:val="20"/>
          <w:szCs w:val="20"/>
          <w:lang w:val="ru-RU"/>
        </w:rPr>
        <w:t>’</w:t>
      </w:r>
      <w:r w:rsidRPr="004C4576">
        <w:rPr>
          <w:sz w:val="20"/>
          <w:szCs w:val="20"/>
        </w:rPr>
        <w:t>ясних страв, яєць разом зі сметаною, вершковим маслом. Риба і м</w:t>
      </w:r>
      <w:r w:rsidRPr="004C4576">
        <w:rPr>
          <w:sz w:val="20"/>
          <w:szCs w:val="20"/>
          <w:lang w:val="ru-RU"/>
        </w:rPr>
        <w:t>’</w:t>
      </w:r>
      <w:r w:rsidRPr="004C4576">
        <w:rPr>
          <w:sz w:val="20"/>
          <w:szCs w:val="20"/>
        </w:rPr>
        <w:t xml:space="preserve">ясо також повинні вживатися окремо, причому навіть бажано в різні дні. </w:t>
      </w:r>
    </w:p>
    <w:p w:rsidR="006F0BD2" w:rsidRPr="004C4576" w:rsidRDefault="006F0BD2" w:rsidP="006F0BD2">
      <w:pPr>
        <w:pStyle w:val="a5"/>
        <w:spacing w:before="0" w:beforeAutospacing="0" w:after="0" w:afterAutospacing="0"/>
        <w:ind w:firstLine="426"/>
        <w:jc w:val="both"/>
        <w:rPr>
          <w:sz w:val="20"/>
          <w:szCs w:val="20"/>
        </w:rPr>
      </w:pPr>
      <w:proofErr w:type="gramStart"/>
      <w:r w:rsidRPr="004C4576">
        <w:rPr>
          <w:sz w:val="20"/>
          <w:szCs w:val="20"/>
          <w:lang w:val="en-US"/>
        </w:rPr>
        <w:t>C</w:t>
      </w:r>
      <w:proofErr w:type="spellStart"/>
      <w:r w:rsidRPr="004C4576">
        <w:rPr>
          <w:sz w:val="20"/>
          <w:szCs w:val="20"/>
        </w:rPr>
        <w:t>тосовно</w:t>
      </w:r>
      <w:proofErr w:type="spellEnd"/>
      <w:r w:rsidRPr="004C4576">
        <w:rPr>
          <w:sz w:val="20"/>
          <w:szCs w:val="20"/>
        </w:rPr>
        <w:t xml:space="preserve"> молока, то воно взагалі рекомендується як окрема страв</w:t>
      </w:r>
      <w:r>
        <w:rPr>
          <w:sz w:val="20"/>
          <w:szCs w:val="20"/>
        </w:rPr>
        <w:t>а</w:t>
      </w:r>
      <w:r w:rsidRPr="004C4576">
        <w:rPr>
          <w:sz w:val="20"/>
          <w:szCs w:val="20"/>
        </w:rPr>
        <w:t>.</w:t>
      </w:r>
      <w:proofErr w:type="gramEnd"/>
      <w:r w:rsidRPr="004C4576">
        <w:rPr>
          <w:sz w:val="20"/>
          <w:szCs w:val="20"/>
        </w:rPr>
        <w:t xml:space="preserve"> Його досить важко переварити нашому шлунку, особливо дорослій людині, яка вживає його нерегулярно. Що б ви не з</w:t>
      </w:r>
      <w:r w:rsidRPr="004C4576">
        <w:rPr>
          <w:sz w:val="20"/>
          <w:szCs w:val="20"/>
          <w:lang w:val="ru-RU"/>
        </w:rPr>
        <w:t>’</w:t>
      </w:r>
      <w:proofErr w:type="spellStart"/>
      <w:r w:rsidRPr="004C4576">
        <w:rPr>
          <w:sz w:val="20"/>
          <w:szCs w:val="20"/>
        </w:rPr>
        <w:t>'їли</w:t>
      </w:r>
      <w:proofErr w:type="spellEnd"/>
      <w:r w:rsidRPr="004C4576">
        <w:rPr>
          <w:sz w:val="20"/>
          <w:szCs w:val="20"/>
        </w:rPr>
        <w:t>, молоко буде робити процес травлення довгим і важким. Те ж можна сказати і про дині. Сама по собі вона не важка для шлунк</w:t>
      </w:r>
      <w:r>
        <w:rPr>
          <w:sz w:val="20"/>
          <w:szCs w:val="20"/>
        </w:rPr>
        <w:t>у</w:t>
      </w:r>
      <w:r w:rsidRPr="004C4576">
        <w:rPr>
          <w:sz w:val="20"/>
          <w:szCs w:val="20"/>
        </w:rPr>
        <w:t xml:space="preserve"> і дуже корисна для травної системи. Але тільки без додавання будь-яких інших харчових продуктів. Відмінна особливість дині полягає в тому, що вона починає перетравлюватися тільки при попаданні в </w:t>
      </w:r>
      <w:proofErr w:type="spellStart"/>
      <w:r w:rsidRPr="004C4576">
        <w:rPr>
          <w:sz w:val="20"/>
          <w:szCs w:val="20"/>
        </w:rPr>
        <w:t>кишківник</w:t>
      </w:r>
      <w:proofErr w:type="spellEnd"/>
      <w:r w:rsidRPr="004C4576">
        <w:rPr>
          <w:sz w:val="20"/>
          <w:szCs w:val="20"/>
        </w:rPr>
        <w:t xml:space="preserve">. А в поєднанні з іншими продуктами відбудеться гальмування всіх травних процесів.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Окреме правило стосується вживання десертів. Ми всі звикли, що десерти у вигляді фруктів, тістечок, морозива або коктейлів вживаються після прийому основних страв. Десерт всі вважають логічним завершенням трапези. Однак, навіть при правильному поєднанні продуктів,  робота шлунку і </w:t>
      </w:r>
      <w:proofErr w:type="spellStart"/>
      <w:r w:rsidRPr="004C4576">
        <w:rPr>
          <w:sz w:val="20"/>
          <w:szCs w:val="20"/>
        </w:rPr>
        <w:t>кишківника</w:t>
      </w:r>
      <w:proofErr w:type="spellEnd"/>
      <w:r w:rsidRPr="004C4576">
        <w:rPr>
          <w:sz w:val="20"/>
          <w:szCs w:val="20"/>
        </w:rPr>
        <w:t xml:space="preserve"> може порушитись, якщо з</w:t>
      </w:r>
      <w:r w:rsidRPr="004C4576">
        <w:rPr>
          <w:sz w:val="20"/>
          <w:szCs w:val="20"/>
          <w:lang w:val="ru-RU"/>
        </w:rPr>
        <w:t>’</w:t>
      </w:r>
      <w:r w:rsidRPr="004C4576">
        <w:rPr>
          <w:sz w:val="20"/>
          <w:szCs w:val="20"/>
        </w:rPr>
        <w:t>їдати десерт відразу ж після основних страв. Між обідом і десертом повинно пройти не менше двох годин. Саме стільки часу необхідно шлунку, щоб перетравити їжу, яка потрапила до нього. І тоді він буде готовий до легкого перекусу у вигляді десерту. Так не станеться зупинки роботи шлунково-кишкового тракту, їжа буде перероблятися, а не гнити в шлунку, викликаючи непр</w:t>
      </w:r>
      <w:r>
        <w:rPr>
          <w:sz w:val="20"/>
          <w:szCs w:val="20"/>
        </w:rPr>
        <w:t>иємні відчуття</w:t>
      </w:r>
      <w:r w:rsidRPr="004C4576">
        <w:rPr>
          <w:sz w:val="20"/>
          <w:szCs w:val="20"/>
        </w:rPr>
        <w:t xml:space="preserve">.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Іноді батьки стверджують, що дітям не слід давати харчові продукти, відібрані за принципом правильного й корисного поєднання. Це не так. Дитячий організм ще більш сприйнятливий до того, які продукти до нього </w:t>
      </w:r>
      <w:r w:rsidRPr="004C4576">
        <w:rPr>
          <w:sz w:val="20"/>
          <w:szCs w:val="20"/>
        </w:rPr>
        <w:lastRenderedPageBreak/>
        <w:t>потрапляють. Навіть немовлятам рекомендується, наприклад, не картопляне пюре, що містить крохмаль, з рибою, в якій є білок, а гарбузове або морквяне, кабачкове та інші овочеві пюре. У цьому віці малюків можна легко привчити до поєднання певних смаків і продуктів, щоб виробити звичку правильно харчуватися з самого дитинства. Не є правильним дозволяти дітям в перервах між прийомами їжі в необмеженій кількості споживати солодощі і навіть фрукти. Останні також не принесуть користі, якщо будуть з</w:t>
      </w:r>
      <w:r w:rsidRPr="004C4576">
        <w:rPr>
          <w:sz w:val="20"/>
          <w:szCs w:val="20"/>
          <w:lang w:val="ru-RU"/>
        </w:rPr>
        <w:t>’</w:t>
      </w:r>
      <w:r w:rsidRPr="004C4576">
        <w:rPr>
          <w:sz w:val="20"/>
          <w:szCs w:val="20"/>
        </w:rPr>
        <w:t xml:space="preserve">їдені не вчасно. Оскільки в дитячому організмі відбувається більш швидке засвоєння їжі, то можна дозволити дитині десерт через півгодини після їди.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 xml:space="preserve">Слід також </w:t>
      </w:r>
      <w:proofErr w:type="spellStart"/>
      <w:r w:rsidRPr="004C4576">
        <w:rPr>
          <w:sz w:val="20"/>
          <w:szCs w:val="20"/>
        </w:rPr>
        <w:t>пам</w:t>
      </w:r>
      <w:proofErr w:type="spellEnd"/>
      <w:r w:rsidRPr="004C4576">
        <w:rPr>
          <w:sz w:val="20"/>
          <w:szCs w:val="20"/>
          <w:lang w:val="ru-RU"/>
        </w:rPr>
        <w:t>’</w:t>
      </w:r>
      <w:proofErr w:type="spellStart"/>
      <w:r w:rsidRPr="004C4576">
        <w:rPr>
          <w:sz w:val="20"/>
          <w:szCs w:val="20"/>
        </w:rPr>
        <w:t>ятати</w:t>
      </w:r>
      <w:proofErr w:type="spellEnd"/>
      <w:r w:rsidRPr="004C4576">
        <w:rPr>
          <w:sz w:val="20"/>
          <w:szCs w:val="20"/>
        </w:rPr>
        <w:t xml:space="preserve">, що поєднання одночасно холодних і гарячих страв шкідливе. При надходженні в організм холодних компонентів відбувається гальмування процесу вироблення необхідних ферментів. І тоді, відповідно, гальмується процес травлення. Отже, гарячі харчові продукти, що надійшли в цей же час, будуть перетравлюватися не відразу, а через півтори години. Весь цей час буде відчуватися тяжкість в шлунку і дискомфорт. </w:t>
      </w:r>
    </w:p>
    <w:p w:rsidR="006F0BD2" w:rsidRPr="004C4576" w:rsidRDefault="006F0BD2" w:rsidP="006F0BD2">
      <w:pPr>
        <w:pStyle w:val="a5"/>
        <w:spacing w:before="0" w:beforeAutospacing="0" w:after="0" w:afterAutospacing="0"/>
        <w:ind w:firstLine="426"/>
        <w:jc w:val="both"/>
        <w:rPr>
          <w:sz w:val="20"/>
          <w:szCs w:val="20"/>
        </w:rPr>
      </w:pPr>
      <w:r w:rsidRPr="004C4576">
        <w:rPr>
          <w:sz w:val="20"/>
          <w:szCs w:val="20"/>
        </w:rPr>
        <w:t>Тільки на перший погляд здається, що до правильного поєднання харчових продуктів важко дійти. Можна спробувати вже завтра відмовитися від улюбленої порції картопляного пюре з жирною відбивною. Відбивну можна з</w:t>
      </w:r>
      <w:r w:rsidRPr="004C4576">
        <w:rPr>
          <w:sz w:val="20"/>
          <w:szCs w:val="20"/>
          <w:lang w:val="ru-RU"/>
        </w:rPr>
        <w:t>’</w:t>
      </w:r>
      <w:r w:rsidRPr="004C4576">
        <w:rPr>
          <w:sz w:val="20"/>
          <w:szCs w:val="20"/>
        </w:rPr>
        <w:t xml:space="preserve">їсти, але окремо, додавши до страви свіжої зелені і овочів, що не містять кислот. Ви побачите, що зовсім скоро цей спосіб харчування стане для вас звичним. </w:t>
      </w:r>
    </w:p>
    <w:p w:rsidR="007678D6" w:rsidRDefault="007678D6" w:rsidP="007678D6">
      <w:pPr>
        <w:adjustRightInd w:val="0"/>
        <w:snapToGrid w:val="0"/>
        <w:spacing w:after="0" w:line="240" w:lineRule="auto"/>
        <w:contextualSpacing/>
        <w:rPr>
          <w:rFonts w:ascii="Times New Roman" w:hAnsi="Times New Roman" w:cs="Times New Roman"/>
          <w:sz w:val="24"/>
          <w:szCs w:val="24"/>
        </w:rPr>
      </w:pPr>
    </w:p>
    <w:p w:rsidR="00260BB0" w:rsidRDefault="00260BB0" w:rsidP="00260BB0">
      <w:pPr>
        <w:spacing w:after="0" w:line="360" w:lineRule="auto"/>
        <w:jc w:val="center"/>
        <w:rPr>
          <w:rFonts w:ascii="Times New Roman" w:hAnsi="Times New Roman" w:cs="Times New Roman"/>
          <w:b/>
          <w:spacing w:val="20"/>
          <w:sz w:val="28"/>
          <w:szCs w:val="28"/>
          <w:lang w:val="ru-RU"/>
        </w:rPr>
      </w:pPr>
    </w:p>
    <w:p w:rsidR="00260BB0" w:rsidRDefault="00260BB0" w:rsidP="00260BB0">
      <w:pPr>
        <w:spacing w:after="0" w:line="360" w:lineRule="auto"/>
        <w:jc w:val="center"/>
        <w:rPr>
          <w:rFonts w:ascii="Times New Roman" w:hAnsi="Times New Roman" w:cs="Times New Roman"/>
          <w:b/>
          <w:spacing w:val="20"/>
          <w:sz w:val="28"/>
          <w:szCs w:val="28"/>
          <w:lang w:val="ru-RU"/>
        </w:rPr>
      </w:pPr>
      <w:r w:rsidRPr="006D2C2F">
        <w:rPr>
          <w:rFonts w:ascii="Times New Roman" w:hAnsi="Times New Roman" w:cs="Times New Roman"/>
          <w:b/>
          <w:spacing w:val="20"/>
          <w:sz w:val="28"/>
          <w:szCs w:val="28"/>
          <w:lang w:val="ru-RU"/>
        </w:rPr>
        <w:t xml:space="preserve">ПЕРЕЛІК КНИГ </w:t>
      </w:r>
      <w:proofErr w:type="gramStart"/>
      <w:r w:rsidRPr="006D2C2F">
        <w:rPr>
          <w:rFonts w:ascii="Times New Roman" w:hAnsi="Times New Roman" w:cs="Times New Roman"/>
          <w:b/>
          <w:spacing w:val="20"/>
          <w:sz w:val="28"/>
          <w:szCs w:val="28"/>
          <w:lang w:val="ru-RU"/>
        </w:rPr>
        <w:t>З</w:t>
      </w:r>
      <w:proofErr w:type="gramEnd"/>
      <w:r w:rsidRPr="006D2C2F">
        <w:rPr>
          <w:rFonts w:ascii="Times New Roman" w:hAnsi="Times New Roman" w:cs="Times New Roman"/>
          <w:b/>
          <w:spacing w:val="20"/>
          <w:sz w:val="28"/>
          <w:szCs w:val="28"/>
          <w:lang w:val="ru-RU"/>
        </w:rPr>
        <w:t xml:space="preserve"> ІСТОРИЧНОЇ ТЕМАТИКИ</w:t>
      </w:r>
    </w:p>
    <w:p w:rsidR="00260BB0" w:rsidRPr="00F65112" w:rsidRDefault="00260BB0" w:rsidP="00260BB0">
      <w:pPr>
        <w:tabs>
          <w:tab w:val="left" w:pos="2925"/>
        </w:tabs>
        <w:spacing w:after="0" w:line="360" w:lineRule="auto"/>
        <w:rPr>
          <w:rFonts w:ascii="Times New Roman" w:hAnsi="Times New Roman" w:cs="Times New Roman"/>
          <w:i/>
          <w:sz w:val="28"/>
          <w:szCs w:val="28"/>
          <w:lang w:val="ru-RU"/>
        </w:rPr>
      </w:pPr>
      <w:r>
        <w:rPr>
          <w:rFonts w:ascii="Times New Roman" w:hAnsi="Times New Roman" w:cs="Times New Roman"/>
          <w:sz w:val="28"/>
          <w:szCs w:val="28"/>
          <w:lang w:val="ru-RU"/>
        </w:rPr>
        <w:tab/>
      </w:r>
      <w:proofErr w:type="spellStart"/>
      <w:r w:rsidRPr="00F65112">
        <w:rPr>
          <w:rFonts w:ascii="Times New Roman" w:hAnsi="Times New Roman" w:cs="Times New Roman"/>
          <w:i/>
          <w:sz w:val="28"/>
          <w:szCs w:val="28"/>
          <w:lang w:val="ru-RU"/>
        </w:rPr>
        <w:t>Обов</w:t>
      </w:r>
      <w:proofErr w:type="spellEnd"/>
      <w:r w:rsidRPr="00F65112">
        <w:rPr>
          <w:rFonts w:ascii="Times New Roman" w:hAnsi="Times New Roman" w:cs="Times New Roman"/>
          <w:i/>
          <w:sz w:val="28"/>
          <w:szCs w:val="28"/>
          <w:lang w:val="ru-RU"/>
        </w:rPr>
        <w:t>’</w:t>
      </w:r>
      <w:proofErr w:type="spellStart"/>
      <w:r w:rsidRPr="00F65112">
        <w:rPr>
          <w:rFonts w:ascii="Times New Roman" w:hAnsi="Times New Roman" w:cs="Times New Roman"/>
          <w:i/>
          <w:sz w:val="28"/>
          <w:szCs w:val="28"/>
        </w:rPr>
        <w:t>язково</w:t>
      </w:r>
      <w:proofErr w:type="spellEnd"/>
      <w:r w:rsidRPr="00F65112">
        <w:rPr>
          <w:rFonts w:ascii="Times New Roman" w:hAnsi="Times New Roman" w:cs="Times New Roman"/>
          <w:i/>
          <w:sz w:val="28"/>
          <w:szCs w:val="28"/>
          <w:lang w:val="ru-RU"/>
        </w:rPr>
        <w:t xml:space="preserve"> </w:t>
      </w:r>
      <w:proofErr w:type="spellStart"/>
      <w:r w:rsidRPr="00F65112">
        <w:rPr>
          <w:rFonts w:ascii="Times New Roman" w:hAnsi="Times New Roman" w:cs="Times New Roman"/>
          <w:i/>
          <w:sz w:val="28"/>
          <w:szCs w:val="28"/>
          <w:lang w:val="ru-RU"/>
        </w:rPr>
        <w:t>прочитати</w:t>
      </w:r>
      <w:proofErr w:type="spellEnd"/>
      <w:r w:rsidRPr="00F65112">
        <w:rPr>
          <w:rFonts w:ascii="Times New Roman" w:hAnsi="Times New Roman" w:cs="Times New Roman"/>
          <w:i/>
          <w:sz w:val="28"/>
          <w:szCs w:val="28"/>
          <w:lang w:val="ru-RU"/>
        </w:rPr>
        <w:t>!</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lang w:val="ru-RU"/>
        </w:rPr>
        <w:t>1.</w:t>
      </w:r>
      <w:proofErr w:type="gramStart"/>
      <w:r w:rsidRPr="00992FA1">
        <w:rPr>
          <w:rFonts w:ascii="Times New Roman" w:hAnsi="Times New Roman" w:cs="Times New Roman"/>
          <w:sz w:val="32"/>
          <w:szCs w:val="32"/>
          <w:lang w:val="ru-RU"/>
        </w:rPr>
        <w:t>Країна</w:t>
      </w:r>
      <w:proofErr w:type="gramEnd"/>
      <w:r w:rsidRPr="00992FA1">
        <w:rPr>
          <w:rFonts w:ascii="Times New Roman" w:hAnsi="Times New Roman" w:cs="Times New Roman"/>
          <w:sz w:val="32"/>
          <w:szCs w:val="32"/>
          <w:lang w:val="ru-RU"/>
        </w:rPr>
        <w:t xml:space="preserve"> </w:t>
      </w:r>
      <w:proofErr w:type="spellStart"/>
      <w:r w:rsidRPr="00992FA1">
        <w:rPr>
          <w:rFonts w:ascii="Times New Roman" w:hAnsi="Times New Roman" w:cs="Times New Roman"/>
          <w:sz w:val="32"/>
          <w:szCs w:val="32"/>
          <w:lang w:val="ru-RU"/>
        </w:rPr>
        <w:t>Моксель</w:t>
      </w:r>
      <w:proofErr w:type="spellEnd"/>
      <w:r w:rsidRPr="00992FA1">
        <w:rPr>
          <w:rFonts w:ascii="Times New Roman" w:hAnsi="Times New Roman" w:cs="Times New Roman"/>
          <w:sz w:val="32"/>
          <w:szCs w:val="32"/>
          <w:lang w:val="ru-RU"/>
        </w:rPr>
        <w:t xml:space="preserve">, </w:t>
      </w:r>
      <w:proofErr w:type="spellStart"/>
      <w:r w:rsidRPr="00992FA1">
        <w:rPr>
          <w:rFonts w:ascii="Times New Roman" w:hAnsi="Times New Roman" w:cs="Times New Roman"/>
          <w:sz w:val="32"/>
          <w:szCs w:val="32"/>
          <w:lang w:val="ru-RU"/>
        </w:rPr>
        <w:t>або</w:t>
      </w:r>
      <w:proofErr w:type="spellEnd"/>
      <w:r w:rsidRPr="00992FA1">
        <w:rPr>
          <w:rFonts w:ascii="Times New Roman" w:hAnsi="Times New Roman" w:cs="Times New Roman"/>
          <w:sz w:val="32"/>
          <w:szCs w:val="32"/>
          <w:lang w:val="ru-RU"/>
        </w:rPr>
        <w:t xml:space="preserve"> </w:t>
      </w:r>
      <w:proofErr w:type="spellStart"/>
      <w:r w:rsidRPr="00992FA1">
        <w:rPr>
          <w:rFonts w:ascii="Times New Roman" w:hAnsi="Times New Roman" w:cs="Times New Roman"/>
          <w:sz w:val="32"/>
          <w:szCs w:val="32"/>
          <w:lang w:val="ru-RU"/>
        </w:rPr>
        <w:t>Московія</w:t>
      </w:r>
      <w:proofErr w:type="spellEnd"/>
      <w:r w:rsidRPr="00992FA1">
        <w:rPr>
          <w:rFonts w:ascii="Times New Roman" w:hAnsi="Times New Roman" w:cs="Times New Roman"/>
          <w:sz w:val="32"/>
          <w:szCs w:val="32"/>
          <w:lang w:val="ru-RU"/>
        </w:rPr>
        <w:t>: роман-</w:t>
      </w:r>
      <w:proofErr w:type="spellStart"/>
      <w:r w:rsidRPr="00992FA1">
        <w:rPr>
          <w:rFonts w:ascii="Times New Roman" w:hAnsi="Times New Roman" w:cs="Times New Roman"/>
          <w:sz w:val="32"/>
          <w:szCs w:val="32"/>
          <w:lang w:val="ru-RU"/>
        </w:rPr>
        <w:t>дослідження</w:t>
      </w:r>
      <w:proofErr w:type="spellEnd"/>
      <w:r w:rsidRPr="00992FA1">
        <w:rPr>
          <w:rFonts w:ascii="Times New Roman" w:hAnsi="Times New Roman" w:cs="Times New Roman"/>
          <w:sz w:val="32"/>
          <w:szCs w:val="32"/>
          <w:lang w:val="ru-RU"/>
        </w:rPr>
        <w:t xml:space="preserve">: у 3-х кн. / </w:t>
      </w:r>
      <w:r w:rsidRPr="00992FA1">
        <w:rPr>
          <w:rFonts w:ascii="Times New Roman" w:hAnsi="Times New Roman" w:cs="Times New Roman"/>
          <w:b/>
          <w:sz w:val="32"/>
          <w:szCs w:val="32"/>
        </w:rPr>
        <w:t xml:space="preserve">Володимир </w:t>
      </w:r>
      <w:proofErr w:type="spellStart"/>
      <w:r w:rsidRPr="00992FA1">
        <w:rPr>
          <w:rFonts w:ascii="Times New Roman" w:hAnsi="Times New Roman" w:cs="Times New Roman"/>
          <w:b/>
          <w:sz w:val="32"/>
          <w:szCs w:val="32"/>
        </w:rPr>
        <w:t>Білінський</w:t>
      </w:r>
      <w:proofErr w:type="spellEnd"/>
      <w:r w:rsidRPr="00992FA1">
        <w:rPr>
          <w:rFonts w:ascii="Times New Roman" w:hAnsi="Times New Roman" w:cs="Times New Roman"/>
          <w:b/>
          <w:sz w:val="32"/>
          <w:szCs w:val="32"/>
        </w:rPr>
        <w:t>.</w:t>
      </w:r>
      <w:r w:rsidRPr="00992FA1">
        <w:rPr>
          <w:rFonts w:ascii="Times New Roman" w:hAnsi="Times New Roman" w:cs="Times New Roman"/>
          <w:sz w:val="32"/>
          <w:szCs w:val="32"/>
        </w:rPr>
        <w:t xml:space="preserve"> – 2-ге вид., </w:t>
      </w:r>
      <w:proofErr w:type="spellStart"/>
      <w:r w:rsidRPr="00992FA1">
        <w:rPr>
          <w:rFonts w:ascii="Times New Roman" w:hAnsi="Times New Roman" w:cs="Times New Roman"/>
          <w:sz w:val="32"/>
          <w:szCs w:val="32"/>
        </w:rPr>
        <w:t>виправл</w:t>
      </w:r>
      <w:proofErr w:type="spellEnd"/>
      <w:r w:rsidRPr="00992FA1">
        <w:rPr>
          <w:rFonts w:ascii="Times New Roman" w:hAnsi="Times New Roman" w:cs="Times New Roman"/>
          <w:sz w:val="32"/>
          <w:szCs w:val="32"/>
        </w:rPr>
        <w:t xml:space="preserve">. і </w:t>
      </w:r>
      <w:proofErr w:type="spellStart"/>
      <w:r w:rsidRPr="00992FA1">
        <w:rPr>
          <w:rFonts w:ascii="Times New Roman" w:hAnsi="Times New Roman" w:cs="Times New Roman"/>
          <w:sz w:val="32"/>
          <w:szCs w:val="32"/>
        </w:rPr>
        <w:t>доповн</w:t>
      </w:r>
      <w:proofErr w:type="spellEnd"/>
      <w:r w:rsidRPr="00992FA1">
        <w:rPr>
          <w:rFonts w:ascii="Times New Roman" w:hAnsi="Times New Roman" w:cs="Times New Roman"/>
          <w:sz w:val="32"/>
          <w:szCs w:val="32"/>
        </w:rPr>
        <w:t>. – Тернопіль: Богдан, 2015.</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rPr>
        <w:t>2.</w:t>
      </w:r>
      <w:r w:rsidRPr="00992FA1">
        <w:rPr>
          <w:rFonts w:ascii="Times New Roman" w:hAnsi="Times New Roman" w:cs="Times New Roman"/>
          <w:sz w:val="32"/>
          <w:szCs w:val="32"/>
        </w:rPr>
        <w:t xml:space="preserve">Москва ординська: Історичне дослідження </w:t>
      </w:r>
      <w:r w:rsidRPr="00992FA1">
        <w:rPr>
          <w:rFonts w:ascii="Times New Roman" w:hAnsi="Times New Roman" w:cs="Times New Roman"/>
          <w:sz w:val="32"/>
          <w:szCs w:val="32"/>
          <w:lang w:val="ru-RU"/>
        </w:rPr>
        <w:t xml:space="preserve">/ </w:t>
      </w:r>
      <w:r w:rsidRPr="00992FA1">
        <w:rPr>
          <w:rFonts w:ascii="Times New Roman" w:hAnsi="Times New Roman" w:cs="Times New Roman"/>
          <w:b/>
          <w:sz w:val="32"/>
          <w:szCs w:val="32"/>
        </w:rPr>
        <w:t xml:space="preserve">Володимир </w:t>
      </w:r>
      <w:proofErr w:type="spellStart"/>
      <w:r w:rsidRPr="00992FA1">
        <w:rPr>
          <w:rFonts w:ascii="Times New Roman" w:hAnsi="Times New Roman" w:cs="Times New Roman"/>
          <w:b/>
          <w:sz w:val="32"/>
          <w:szCs w:val="32"/>
        </w:rPr>
        <w:t>Білінський</w:t>
      </w:r>
      <w:proofErr w:type="spellEnd"/>
      <w:r w:rsidRPr="00992FA1">
        <w:rPr>
          <w:rFonts w:ascii="Times New Roman" w:hAnsi="Times New Roman" w:cs="Times New Roman"/>
          <w:b/>
          <w:sz w:val="32"/>
          <w:szCs w:val="32"/>
        </w:rPr>
        <w:t>.</w:t>
      </w:r>
      <w:r w:rsidRPr="00992FA1">
        <w:rPr>
          <w:rFonts w:ascii="Times New Roman" w:hAnsi="Times New Roman" w:cs="Times New Roman"/>
          <w:sz w:val="32"/>
          <w:szCs w:val="32"/>
        </w:rPr>
        <w:t xml:space="preserve"> –  К.: А-БА-БА-ГА-ЛА-МА-ГА, 2015. – 565 С.</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rPr>
        <w:t>3.</w:t>
      </w:r>
      <w:r w:rsidRPr="00992FA1">
        <w:rPr>
          <w:rFonts w:ascii="Times New Roman" w:hAnsi="Times New Roman" w:cs="Times New Roman"/>
          <w:sz w:val="32"/>
          <w:szCs w:val="32"/>
        </w:rPr>
        <w:t>Україна-Русь: Історичне дослідження: у 3-х кн.</w:t>
      </w:r>
      <w:r w:rsidRPr="00992FA1">
        <w:rPr>
          <w:rFonts w:ascii="Times New Roman" w:hAnsi="Times New Roman" w:cs="Times New Roman"/>
          <w:sz w:val="32"/>
          <w:szCs w:val="32"/>
          <w:lang w:val="ru-RU"/>
        </w:rPr>
        <w:t xml:space="preserve"> / </w:t>
      </w:r>
      <w:r w:rsidRPr="00992FA1">
        <w:rPr>
          <w:rFonts w:ascii="Times New Roman" w:hAnsi="Times New Roman" w:cs="Times New Roman"/>
          <w:b/>
          <w:sz w:val="32"/>
          <w:szCs w:val="32"/>
        </w:rPr>
        <w:t>Володимир</w:t>
      </w:r>
      <w:proofErr w:type="gramStart"/>
      <w:r w:rsidRPr="00992FA1">
        <w:rPr>
          <w:rFonts w:ascii="Times New Roman" w:hAnsi="Times New Roman" w:cs="Times New Roman"/>
          <w:b/>
          <w:sz w:val="32"/>
          <w:szCs w:val="32"/>
        </w:rPr>
        <w:t xml:space="preserve"> </w:t>
      </w:r>
      <w:proofErr w:type="spellStart"/>
      <w:r w:rsidRPr="00992FA1">
        <w:rPr>
          <w:rFonts w:ascii="Times New Roman" w:hAnsi="Times New Roman" w:cs="Times New Roman"/>
          <w:b/>
          <w:sz w:val="32"/>
          <w:szCs w:val="32"/>
        </w:rPr>
        <w:t>Б</w:t>
      </w:r>
      <w:proofErr w:type="gramEnd"/>
      <w:r w:rsidRPr="00992FA1">
        <w:rPr>
          <w:rFonts w:ascii="Times New Roman" w:hAnsi="Times New Roman" w:cs="Times New Roman"/>
          <w:b/>
          <w:sz w:val="32"/>
          <w:szCs w:val="32"/>
        </w:rPr>
        <w:t>ілінський</w:t>
      </w:r>
      <w:proofErr w:type="spellEnd"/>
      <w:r w:rsidRPr="00992FA1">
        <w:rPr>
          <w:rFonts w:ascii="Times New Roman" w:hAnsi="Times New Roman" w:cs="Times New Roman"/>
          <w:b/>
          <w:sz w:val="32"/>
          <w:szCs w:val="32"/>
        </w:rPr>
        <w:t>.</w:t>
      </w:r>
      <w:r w:rsidRPr="00992FA1">
        <w:rPr>
          <w:rFonts w:ascii="Times New Roman" w:hAnsi="Times New Roman" w:cs="Times New Roman"/>
          <w:sz w:val="32"/>
          <w:szCs w:val="32"/>
        </w:rPr>
        <w:t xml:space="preserve"> – Тернопіль: Навчальна </w:t>
      </w:r>
      <w:proofErr w:type="spellStart"/>
      <w:r w:rsidRPr="00992FA1">
        <w:rPr>
          <w:rFonts w:ascii="Times New Roman" w:hAnsi="Times New Roman" w:cs="Times New Roman"/>
          <w:sz w:val="32"/>
          <w:szCs w:val="32"/>
        </w:rPr>
        <w:t>книга-Богдан</w:t>
      </w:r>
      <w:proofErr w:type="spellEnd"/>
      <w:r w:rsidRPr="00992FA1">
        <w:rPr>
          <w:rFonts w:ascii="Times New Roman" w:hAnsi="Times New Roman" w:cs="Times New Roman"/>
          <w:sz w:val="32"/>
          <w:szCs w:val="32"/>
        </w:rPr>
        <w:t>, 2016.</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sz w:val="32"/>
          <w:szCs w:val="32"/>
        </w:rPr>
        <w:t>Кн. 1. Споконвічна земля</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sz w:val="32"/>
          <w:szCs w:val="32"/>
        </w:rPr>
        <w:t>Кн.</w:t>
      </w:r>
      <w:r w:rsidRPr="00351BE5">
        <w:rPr>
          <w:rFonts w:ascii="Times New Roman" w:hAnsi="Times New Roman" w:cs="Times New Roman"/>
          <w:sz w:val="32"/>
          <w:szCs w:val="32"/>
          <w:lang w:val="ru-RU"/>
        </w:rPr>
        <w:t xml:space="preserve"> </w:t>
      </w:r>
      <w:r w:rsidRPr="00992FA1">
        <w:rPr>
          <w:rFonts w:ascii="Times New Roman" w:hAnsi="Times New Roman" w:cs="Times New Roman"/>
          <w:sz w:val="32"/>
          <w:szCs w:val="32"/>
        </w:rPr>
        <w:t>2. Князі Галицькі-Острозькі</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sz w:val="32"/>
          <w:szCs w:val="32"/>
        </w:rPr>
        <w:t>Кн. 3. Українська звитяга</w:t>
      </w:r>
    </w:p>
    <w:p w:rsidR="00260BB0" w:rsidRPr="00992FA1" w:rsidRDefault="00260BB0" w:rsidP="00260BB0">
      <w:pPr>
        <w:spacing w:after="0" w:line="240" w:lineRule="auto"/>
        <w:jc w:val="both"/>
        <w:rPr>
          <w:rFonts w:ascii="Times New Roman" w:hAnsi="Times New Roman" w:cs="Times New Roman"/>
          <w:sz w:val="32"/>
          <w:szCs w:val="32"/>
        </w:rPr>
      </w:pPr>
      <w:r>
        <w:rPr>
          <w:rFonts w:ascii="Times New Roman" w:hAnsi="Times New Roman" w:cs="Times New Roman"/>
          <w:b/>
          <w:sz w:val="32"/>
          <w:szCs w:val="32"/>
        </w:rPr>
        <w:t>4.</w:t>
      </w:r>
      <w:r w:rsidRPr="00992FA1">
        <w:rPr>
          <w:rFonts w:ascii="Times New Roman" w:hAnsi="Times New Roman" w:cs="Times New Roman"/>
          <w:b/>
          <w:sz w:val="32"/>
          <w:szCs w:val="32"/>
        </w:rPr>
        <w:t xml:space="preserve">Павло </w:t>
      </w:r>
      <w:proofErr w:type="spellStart"/>
      <w:r w:rsidRPr="00992FA1">
        <w:rPr>
          <w:rFonts w:ascii="Times New Roman" w:hAnsi="Times New Roman" w:cs="Times New Roman"/>
          <w:b/>
          <w:sz w:val="32"/>
          <w:szCs w:val="32"/>
        </w:rPr>
        <w:t>Штепа</w:t>
      </w:r>
      <w:proofErr w:type="spellEnd"/>
      <w:r w:rsidRPr="00992FA1">
        <w:rPr>
          <w:rFonts w:ascii="Times New Roman" w:hAnsi="Times New Roman" w:cs="Times New Roman"/>
          <w:sz w:val="32"/>
          <w:szCs w:val="32"/>
        </w:rPr>
        <w:t xml:space="preserve">. </w:t>
      </w:r>
      <w:proofErr w:type="spellStart"/>
      <w:r w:rsidRPr="00992FA1">
        <w:rPr>
          <w:rFonts w:ascii="Times New Roman" w:hAnsi="Times New Roman" w:cs="Times New Roman"/>
          <w:sz w:val="32"/>
          <w:szCs w:val="32"/>
        </w:rPr>
        <w:t>Московство</w:t>
      </w:r>
      <w:proofErr w:type="spellEnd"/>
      <w:r w:rsidRPr="00992FA1">
        <w:rPr>
          <w:rFonts w:ascii="Times New Roman" w:hAnsi="Times New Roman" w:cs="Times New Roman"/>
          <w:sz w:val="32"/>
          <w:szCs w:val="32"/>
        </w:rPr>
        <w:t xml:space="preserve">. – К.: ФОП </w:t>
      </w:r>
      <w:proofErr w:type="spellStart"/>
      <w:r w:rsidRPr="00992FA1">
        <w:rPr>
          <w:rFonts w:ascii="Times New Roman" w:hAnsi="Times New Roman" w:cs="Times New Roman"/>
          <w:sz w:val="32"/>
          <w:szCs w:val="32"/>
        </w:rPr>
        <w:t>Стебляк</w:t>
      </w:r>
      <w:proofErr w:type="spellEnd"/>
      <w:r w:rsidRPr="00992FA1">
        <w:rPr>
          <w:rFonts w:ascii="Times New Roman" w:hAnsi="Times New Roman" w:cs="Times New Roman"/>
          <w:sz w:val="32"/>
          <w:szCs w:val="32"/>
        </w:rPr>
        <w:t>, 2015. – 872.с.</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rPr>
        <w:t>5.</w:t>
      </w:r>
      <w:r w:rsidRPr="00992FA1">
        <w:rPr>
          <w:rFonts w:ascii="Times New Roman" w:hAnsi="Times New Roman" w:cs="Times New Roman"/>
          <w:sz w:val="32"/>
          <w:szCs w:val="32"/>
        </w:rPr>
        <w:t xml:space="preserve">Дві культури  </w:t>
      </w:r>
      <w:r w:rsidRPr="00992FA1">
        <w:rPr>
          <w:rFonts w:ascii="Times New Roman" w:hAnsi="Times New Roman" w:cs="Times New Roman"/>
          <w:sz w:val="32"/>
          <w:szCs w:val="32"/>
          <w:lang w:val="ru-RU"/>
        </w:rPr>
        <w:t xml:space="preserve">/ </w:t>
      </w:r>
      <w:r w:rsidRPr="00992FA1">
        <w:rPr>
          <w:rFonts w:ascii="Times New Roman" w:hAnsi="Times New Roman" w:cs="Times New Roman"/>
          <w:b/>
          <w:sz w:val="32"/>
          <w:szCs w:val="32"/>
        </w:rPr>
        <w:t xml:space="preserve">Олександр </w:t>
      </w:r>
      <w:proofErr w:type="spellStart"/>
      <w:r w:rsidRPr="00992FA1">
        <w:rPr>
          <w:rFonts w:ascii="Times New Roman" w:hAnsi="Times New Roman" w:cs="Times New Roman"/>
          <w:b/>
          <w:sz w:val="32"/>
          <w:szCs w:val="32"/>
        </w:rPr>
        <w:t>Боргардт</w:t>
      </w:r>
      <w:proofErr w:type="spellEnd"/>
      <w:r w:rsidRPr="00992FA1">
        <w:rPr>
          <w:rFonts w:ascii="Times New Roman" w:hAnsi="Times New Roman" w:cs="Times New Roman"/>
          <w:sz w:val="32"/>
          <w:szCs w:val="32"/>
        </w:rPr>
        <w:t>. – 4-е вид. – К.: Видавничий дім «Простір», 2014. – 400 с. (або 5-е вид. 2016 р.)</w:t>
      </w:r>
    </w:p>
    <w:p w:rsidR="00260BB0" w:rsidRPr="00992FA1"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rPr>
        <w:t>6.Володимир Січинський</w:t>
      </w:r>
      <w:r w:rsidRPr="00992FA1">
        <w:rPr>
          <w:rFonts w:ascii="Times New Roman" w:hAnsi="Times New Roman" w:cs="Times New Roman"/>
          <w:sz w:val="32"/>
          <w:szCs w:val="32"/>
        </w:rPr>
        <w:t>. Чужинці про Україну. – К.: Ярославів Вал, 2011. – 256.с.</w:t>
      </w:r>
    </w:p>
    <w:p w:rsidR="00260BB0" w:rsidRDefault="00260BB0" w:rsidP="00260BB0">
      <w:pPr>
        <w:spacing w:after="0" w:line="240" w:lineRule="auto"/>
        <w:jc w:val="both"/>
        <w:rPr>
          <w:rFonts w:ascii="Times New Roman" w:hAnsi="Times New Roman" w:cs="Times New Roman"/>
          <w:sz w:val="32"/>
          <w:szCs w:val="32"/>
        </w:rPr>
      </w:pPr>
      <w:r w:rsidRPr="00992FA1">
        <w:rPr>
          <w:rFonts w:ascii="Times New Roman" w:hAnsi="Times New Roman" w:cs="Times New Roman"/>
          <w:b/>
          <w:sz w:val="32"/>
          <w:szCs w:val="32"/>
        </w:rPr>
        <w:t>7.</w:t>
      </w:r>
      <w:r w:rsidRPr="002F29BE">
        <w:rPr>
          <w:rFonts w:ascii="Times New Roman" w:hAnsi="Times New Roman" w:cs="Times New Roman"/>
          <w:b/>
          <w:sz w:val="32"/>
          <w:szCs w:val="32"/>
        </w:rPr>
        <w:t>Чи є російська мова руською</w:t>
      </w:r>
      <w:r w:rsidRPr="00992FA1">
        <w:rPr>
          <w:rFonts w:ascii="Times New Roman" w:hAnsi="Times New Roman" w:cs="Times New Roman"/>
          <w:sz w:val="32"/>
          <w:szCs w:val="32"/>
        </w:rPr>
        <w:t xml:space="preserve">: Збірник статей з порівняльною характеристикою </w:t>
      </w:r>
      <w:r w:rsidRPr="00992FA1">
        <w:rPr>
          <w:rFonts w:ascii="Times New Roman" w:hAnsi="Times New Roman" w:cs="Times New Roman"/>
          <w:sz w:val="32"/>
          <w:szCs w:val="32"/>
          <w:lang w:val="ru-RU"/>
        </w:rPr>
        <w:t>/</w:t>
      </w:r>
      <w:r w:rsidRPr="00992FA1">
        <w:rPr>
          <w:rFonts w:ascii="Times New Roman" w:hAnsi="Times New Roman" w:cs="Times New Roman"/>
          <w:sz w:val="32"/>
          <w:szCs w:val="32"/>
        </w:rPr>
        <w:t xml:space="preserve"> Упорядник Петро Гулак. – К.: 2012. – 128 с.</w:t>
      </w:r>
    </w:p>
    <w:p w:rsidR="00260BB0" w:rsidRPr="002F29BE" w:rsidRDefault="00260BB0" w:rsidP="00260BB0">
      <w:pPr>
        <w:jc w:val="both"/>
        <w:rPr>
          <w:rFonts w:ascii="Times New Roman" w:hAnsi="Times New Roman" w:cs="Times New Roman"/>
          <w:sz w:val="32"/>
          <w:szCs w:val="32"/>
        </w:rPr>
      </w:pPr>
      <w:r w:rsidRPr="00992FA1">
        <w:rPr>
          <w:rFonts w:ascii="Times New Roman" w:hAnsi="Times New Roman" w:cs="Times New Roman"/>
          <w:b/>
          <w:sz w:val="32"/>
          <w:szCs w:val="32"/>
        </w:rPr>
        <w:t>8.</w:t>
      </w:r>
      <w:r>
        <w:rPr>
          <w:rFonts w:ascii="Times New Roman" w:hAnsi="Times New Roman" w:cs="Times New Roman"/>
          <w:b/>
          <w:sz w:val="32"/>
          <w:szCs w:val="32"/>
        </w:rPr>
        <w:t xml:space="preserve">Микола Аркас. </w:t>
      </w:r>
      <w:r w:rsidRPr="002F29BE">
        <w:rPr>
          <w:rFonts w:ascii="Times New Roman" w:hAnsi="Times New Roman" w:cs="Times New Roman"/>
          <w:sz w:val="32"/>
          <w:szCs w:val="32"/>
        </w:rPr>
        <w:t>Історія України-Русі.</w:t>
      </w:r>
      <w:r>
        <w:rPr>
          <w:rFonts w:ascii="Times New Roman" w:hAnsi="Times New Roman" w:cs="Times New Roman"/>
          <w:b/>
          <w:sz w:val="32"/>
          <w:szCs w:val="32"/>
        </w:rPr>
        <w:t xml:space="preserve"> </w:t>
      </w:r>
      <w:r w:rsidRPr="002F29BE">
        <w:rPr>
          <w:rFonts w:ascii="Times New Roman" w:hAnsi="Times New Roman" w:cs="Times New Roman"/>
          <w:sz w:val="32"/>
          <w:szCs w:val="32"/>
        </w:rPr>
        <w:t>– К.:</w:t>
      </w:r>
      <w:r>
        <w:rPr>
          <w:rFonts w:ascii="Times New Roman" w:hAnsi="Times New Roman" w:cs="Times New Roman"/>
          <w:b/>
          <w:sz w:val="32"/>
          <w:szCs w:val="32"/>
        </w:rPr>
        <w:t xml:space="preserve"> </w:t>
      </w:r>
      <w:r w:rsidRPr="002F29BE">
        <w:rPr>
          <w:rFonts w:ascii="Times New Roman" w:hAnsi="Times New Roman" w:cs="Times New Roman"/>
          <w:sz w:val="32"/>
          <w:szCs w:val="32"/>
        </w:rPr>
        <w:t xml:space="preserve">Історичний клуб «Холодний Яр»; </w:t>
      </w:r>
      <w:proofErr w:type="spellStart"/>
      <w:r w:rsidRPr="002F29BE">
        <w:rPr>
          <w:rFonts w:ascii="Times New Roman" w:hAnsi="Times New Roman" w:cs="Times New Roman"/>
          <w:sz w:val="32"/>
          <w:szCs w:val="32"/>
        </w:rPr>
        <w:t>Кам</w:t>
      </w:r>
      <w:proofErr w:type="spellEnd"/>
      <w:r w:rsidRPr="002F29BE">
        <w:rPr>
          <w:rFonts w:ascii="Times New Roman" w:hAnsi="Times New Roman" w:cs="Times New Roman"/>
          <w:sz w:val="32"/>
          <w:szCs w:val="32"/>
          <w:lang w:val="ru-RU"/>
        </w:rPr>
        <w:t>’</w:t>
      </w:r>
      <w:proofErr w:type="spellStart"/>
      <w:r w:rsidRPr="002F29BE">
        <w:rPr>
          <w:rFonts w:ascii="Times New Roman" w:hAnsi="Times New Roman" w:cs="Times New Roman"/>
          <w:sz w:val="32"/>
          <w:szCs w:val="32"/>
        </w:rPr>
        <w:t>янець-Подільський</w:t>
      </w:r>
      <w:proofErr w:type="spellEnd"/>
      <w:r w:rsidRPr="002F29BE">
        <w:rPr>
          <w:rFonts w:ascii="Times New Roman" w:hAnsi="Times New Roman" w:cs="Times New Roman"/>
          <w:sz w:val="32"/>
          <w:szCs w:val="32"/>
        </w:rPr>
        <w:t>: «</w:t>
      </w:r>
      <w:proofErr w:type="spellStart"/>
      <w:r w:rsidRPr="002F29BE">
        <w:rPr>
          <w:rFonts w:ascii="Times New Roman" w:hAnsi="Times New Roman" w:cs="Times New Roman"/>
          <w:sz w:val="32"/>
          <w:szCs w:val="32"/>
        </w:rPr>
        <w:t>Медобори</w:t>
      </w:r>
      <w:proofErr w:type="spellEnd"/>
      <w:r w:rsidRPr="002F29BE">
        <w:rPr>
          <w:rFonts w:ascii="Times New Roman" w:hAnsi="Times New Roman" w:cs="Times New Roman"/>
          <w:sz w:val="32"/>
          <w:szCs w:val="32"/>
        </w:rPr>
        <w:t>», 2013. -  464 с.</w:t>
      </w:r>
      <w:r>
        <w:rPr>
          <w:rFonts w:ascii="Times New Roman" w:hAnsi="Times New Roman" w:cs="Times New Roman"/>
          <w:sz w:val="32"/>
          <w:szCs w:val="32"/>
        </w:rPr>
        <w:t xml:space="preserve"> (2-е </w:t>
      </w:r>
      <w:proofErr w:type="spellStart"/>
      <w:r>
        <w:rPr>
          <w:rFonts w:ascii="Times New Roman" w:hAnsi="Times New Roman" w:cs="Times New Roman"/>
          <w:sz w:val="32"/>
          <w:szCs w:val="32"/>
        </w:rPr>
        <w:t>позацензурне</w:t>
      </w:r>
      <w:proofErr w:type="spellEnd"/>
      <w:r>
        <w:rPr>
          <w:rFonts w:ascii="Times New Roman" w:hAnsi="Times New Roman" w:cs="Times New Roman"/>
          <w:sz w:val="32"/>
          <w:szCs w:val="32"/>
        </w:rPr>
        <w:t xml:space="preserve"> видання, Краків, 1912 р.)</w:t>
      </w:r>
    </w:p>
    <w:p w:rsidR="00260BB0" w:rsidRPr="008F57D7" w:rsidRDefault="00260BB0" w:rsidP="00260BB0">
      <w:pPr>
        <w:rPr>
          <w:rFonts w:ascii="Times New Roman" w:hAnsi="Times New Roman" w:cs="Times New Roman"/>
          <w:sz w:val="32"/>
          <w:szCs w:val="32"/>
        </w:rPr>
      </w:pPr>
      <w:r w:rsidRPr="008F57D7">
        <w:rPr>
          <w:rFonts w:ascii="Times New Roman" w:hAnsi="Times New Roman" w:cs="Times New Roman"/>
          <w:b/>
          <w:sz w:val="32"/>
          <w:szCs w:val="32"/>
        </w:rPr>
        <w:t>9.Дмитро Яворницький.</w:t>
      </w:r>
      <w:r w:rsidRPr="008F57D7">
        <w:rPr>
          <w:rFonts w:ascii="Times New Roman" w:hAnsi="Times New Roman" w:cs="Times New Roman"/>
          <w:sz w:val="32"/>
          <w:szCs w:val="32"/>
        </w:rPr>
        <w:t xml:space="preserve"> Історія запорізьких козаків. 1-3 том. – Львів: Світ,1990-1992.</w:t>
      </w:r>
    </w:p>
    <w:p w:rsidR="00260BB0" w:rsidRPr="008F57D7" w:rsidRDefault="00260BB0" w:rsidP="00260BB0">
      <w:pPr>
        <w:rPr>
          <w:rFonts w:ascii="Times New Roman" w:hAnsi="Times New Roman" w:cs="Times New Roman"/>
          <w:sz w:val="32"/>
          <w:szCs w:val="32"/>
        </w:rPr>
      </w:pPr>
    </w:p>
    <w:p w:rsidR="00260BB0" w:rsidRPr="007678D6" w:rsidRDefault="00260BB0" w:rsidP="007678D6">
      <w:pPr>
        <w:adjustRightInd w:val="0"/>
        <w:snapToGrid w:val="0"/>
        <w:spacing w:after="0" w:line="240" w:lineRule="auto"/>
        <w:contextualSpacing/>
        <w:rPr>
          <w:rFonts w:ascii="Times New Roman" w:hAnsi="Times New Roman" w:cs="Times New Roman"/>
          <w:sz w:val="24"/>
          <w:szCs w:val="24"/>
        </w:rPr>
      </w:pPr>
    </w:p>
    <w:sectPr w:rsidR="00260BB0" w:rsidRPr="007678D6" w:rsidSect="00727960">
      <w:pgSz w:w="11906" w:h="16838"/>
      <w:pgMar w:top="1135"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8B6"/>
    <w:multiLevelType w:val="multilevel"/>
    <w:tmpl w:val="CD34F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E759B"/>
    <w:multiLevelType w:val="multilevel"/>
    <w:tmpl w:val="F898A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6646E9"/>
    <w:multiLevelType w:val="multilevel"/>
    <w:tmpl w:val="44AC0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51"/>
    <w:rsid w:val="001359AA"/>
    <w:rsid w:val="00260BB0"/>
    <w:rsid w:val="002F465F"/>
    <w:rsid w:val="003815B5"/>
    <w:rsid w:val="003B5170"/>
    <w:rsid w:val="004C6A17"/>
    <w:rsid w:val="0054766D"/>
    <w:rsid w:val="0058654B"/>
    <w:rsid w:val="00651F4F"/>
    <w:rsid w:val="006C6564"/>
    <w:rsid w:val="006F0BD2"/>
    <w:rsid w:val="0070250D"/>
    <w:rsid w:val="00727960"/>
    <w:rsid w:val="007678D6"/>
    <w:rsid w:val="008C4265"/>
    <w:rsid w:val="00A10851"/>
    <w:rsid w:val="00C00A5E"/>
    <w:rsid w:val="00F44A3A"/>
    <w:rsid w:val="00FD59BD"/>
  </w:rsids>
  <m:mathPr>
    <m:mathFont m:val="Cambria Math"/>
    <m:brkBin m:val="before"/>
    <m:brkBinSub m:val="--"/>
    <m:smallFrac m:val="0"/>
    <m:dispDef/>
    <m:lMargin m:val="0"/>
    <m:rMargin m:val="0"/>
    <m:defJc m:val="centerGroup"/>
    <m:wrapIndent m:val="1440"/>
    <m:intLim m:val="subSup"/>
    <m:naryLim m:val="undOvr"/>
  </m:mathPr>
  <w:themeFontLang w:val="uk-U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F0B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651F4F"/>
    <w:rPr>
      <w:rFonts w:ascii="Times New Roman" w:eastAsia="Times New Roman" w:hAnsi="Times New Roman" w:cs="Times New Roman"/>
      <w:b/>
      <w:bCs/>
      <w:sz w:val="30"/>
      <w:szCs w:val="30"/>
      <w:shd w:val="clear" w:color="auto" w:fill="FFFFFF"/>
    </w:rPr>
  </w:style>
  <w:style w:type="character" w:customStyle="1" w:styleId="a4">
    <w:name w:val="Основной текст_"/>
    <w:basedOn w:val="a0"/>
    <w:link w:val="11"/>
    <w:rsid w:val="00651F4F"/>
    <w:rPr>
      <w:rFonts w:ascii="Times New Roman" w:eastAsia="Times New Roman" w:hAnsi="Times New Roman" w:cs="Times New Roman"/>
      <w:sz w:val="30"/>
      <w:szCs w:val="30"/>
      <w:shd w:val="clear" w:color="auto" w:fill="FFFFFF"/>
    </w:rPr>
  </w:style>
  <w:style w:type="paragraph" w:customStyle="1" w:styleId="10">
    <w:name w:val="Заголовок №1"/>
    <w:basedOn w:val="a"/>
    <w:link w:val="1"/>
    <w:rsid w:val="00651F4F"/>
    <w:pPr>
      <w:widowControl w:val="0"/>
      <w:shd w:val="clear" w:color="auto" w:fill="FFFFFF"/>
      <w:spacing w:after="480" w:line="0" w:lineRule="atLeast"/>
      <w:jc w:val="center"/>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4"/>
    <w:rsid w:val="00651F4F"/>
    <w:pPr>
      <w:widowControl w:val="0"/>
      <w:shd w:val="clear" w:color="auto" w:fill="FFFFFF"/>
      <w:spacing w:before="480" w:after="300" w:line="370" w:lineRule="exact"/>
      <w:ind w:hanging="460"/>
    </w:pPr>
    <w:rPr>
      <w:rFonts w:ascii="Times New Roman" w:eastAsia="Times New Roman" w:hAnsi="Times New Roman" w:cs="Times New Roman"/>
      <w:sz w:val="30"/>
      <w:szCs w:val="30"/>
    </w:rPr>
  </w:style>
  <w:style w:type="character" w:customStyle="1" w:styleId="21">
    <w:name w:val="Основной текст (2)_"/>
    <w:basedOn w:val="a0"/>
    <w:link w:val="22"/>
    <w:rsid w:val="0058654B"/>
    <w:rPr>
      <w:rFonts w:ascii="Arial" w:eastAsia="Arial" w:hAnsi="Arial" w:cs="Arial"/>
      <w:sz w:val="16"/>
      <w:szCs w:val="16"/>
      <w:shd w:val="clear" w:color="auto" w:fill="FFFFFF"/>
    </w:rPr>
  </w:style>
  <w:style w:type="paragraph" w:customStyle="1" w:styleId="22">
    <w:name w:val="Основной текст (2)"/>
    <w:basedOn w:val="a"/>
    <w:link w:val="21"/>
    <w:rsid w:val="0058654B"/>
    <w:pPr>
      <w:widowControl w:val="0"/>
      <w:shd w:val="clear" w:color="auto" w:fill="FFFFFF"/>
      <w:spacing w:before="420" w:after="0" w:line="187" w:lineRule="exact"/>
      <w:ind w:firstLine="280"/>
      <w:jc w:val="both"/>
    </w:pPr>
    <w:rPr>
      <w:rFonts w:ascii="Arial" w:eastAsia="Arial" w:hAnsi="Arial" w:cs="Arial"/>
      <w:sz w:val="16"/>
      <w:szCs w:val="16"/>
    </w:rPr>
  </w:style>
  <w:style w:type="character" w:customStyle="1" w:styleId="3">
    <w:name w:val="Основной текст (3)_"/>
    <w:basedOn w:val="a0"/>
    <w:link w:val="30"/>
    <w:rsid w:val="003B5170"/>
    <w:rPr>
      <w:rFonts w:ascii="Times New Roman" w:eastAsia="Times New Roman" w:hAnsi="Times New Roman" w:cs="Times New Roman"/>
      <w:b/>
      <w:bCs/>
      <w:i/>
      <w:iCs/>
      <w:sz w:val="39"/>
      <w:szCs w:val="39"/>
      <w:shd w:val="clear" w:color="auto" w:fill="FFFFFF"/>
    </w:rPr>
  </w:style>
  <w:style w:type="character" w:customStyle="1" w:styleId="31">
    <w:name w:val="Основной текст (3) + Не курсив"/>
    <w:basedOn w:val="3"/>
    <w:rsid w:val="003B5170"/>
    <w:rPr>
      <w:rFonts w:ascii="Times New Roman" w:eastAsia="Times New Roman" w:hAnsi="Times New Roman" w:cs="Times New Roman"/>
      <w:b/>
      <w:bCs/>
      <w:i/>
      <w:iCs/>
      <w:color w:val="000000"/>
      <w:spacing w:val="0"/>
      <w:w w:val="100"/>
      <w:position w:val="0"/>
      <w:sz w:val="39"/>
      <w:szCs w:val="39"/>
      <w:shd w:val="clear" w:color="auto" w:fill="FFFFFF"/>
      <w:lang w:val="uk-UA"/>
    </w:rPr>
  </w:style>
  <w:style w:type="paragraph" w:customStyle="1" w:styleId="30">
    <w:name w:val="Основной текст (3)"/>
    <w:basedOn w:val="a"/>
    <w:link w:val="3"/>
    <w:rsid w:val="003B5170"/>
    <w:pPr>
      <w:widowControl w:val="0"/>
      <w:shd w:val="clear" w:color="auto" w:fill="FFFFFF"/>
      <w:spacing w:before="120" w:after="420" w:line="0" w:lineRule="atLeast"/>
      <w:jc w:val="center"/>
    </w:pPr>
    <w:rPr>
      <w:rFonts w:ascii="Times New Roman" w:eastAsia="Times New Roman" w:hAnsi="Times New Roman" w:cs="Times New Roman"/>
      <w:b/>
      <w:bCs/>
      <w:i/>
      <w:iCs/>
      <w:sz w:val="39"/>
      <w:szCs w:val="39"/>
    </w:rPr>
  </w:style>
  <w:style w:type="character" w:customStyle="1" w:styleId="23">
    <w:name w:val="Заголовок №2_"/>
    <w:basedOn w:val="a0"/>
    <w:link w:val="24"/>
    <w:rsid w:val="00F44A3A"/>
    <w:rPr>
      <w:rFonts w:ascii="Times New Roman" w:eastAsia="Times New Roman" w:hAnsi="Times New Roman" w:cs="Times New Roman"/>
      <w:b/>
      <w:bCs/>
      <w:sz w:val="25"/>
      <w:szCs w:val="25"/>
      <w:shd w:val="clear" w:color="auto" w:fill="FFFFFF"/>
    </w:rPr>
  </w:style>
  <w:style w:type="character" w:customStyle="1" w:styleId="115pt">
    <w:name w:val="Основной текст + 11;5 pt;Полужирный;Курсив"/>
    <w:basedOn w:val="a4"/>
    <w:rsid w:val="00F44A3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rPr>
  </w:style>
  <w:style w:type="character" w:customStyle="1" w:styleId="75pt">
    <w:name w:val="Основной текст + 7;5 pt"/>
    <w:basedOn w:val="a4"/>
    <w:rsid w:val="00F44A3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rPr>
  </w:style>
  <w:style w:type="character" w:customStyle="1" w:styleId="Dotum55pt">
    <w:name w:val="Основной текст + Dotum;5;5 pt"/>
    <w:basedOn w:val="a4"/>
    <w:rsid w:val="00F44A3A"/>
    <w:rPr>
      <w:rFonts w:ascii="Dotum" w:eastAsia="Dotum" w:hAnsi="Dotum" w:cs="Dotum"/>
      <w:b w:val="0"/>
      <w:bCs w:val="0"/>
      <w:i w:val="0"/>
      <w:iCs w:val="0"/>
      <w:smallCaps w:val="0"/>
      <w:strike w:val="0"/>
      <w:color w:val="000000"/>
      <w:spacing w:val="0"/>
      <w:w w:val="100"/>
      <w:position w:val="0"/>
      <w:sz w:val="11"/>
      <w:szCs w:val="11"/>
      <w:u w:val="none"/>
      <w:shd w:val="clear" w:color="auto" w:fill="FFFFFF"/>
    </w:rPr>
  </w:style>
  <w:style w:type="character" w:customStyle="1" w:styleId="65pt">
    <w:name w:val="Основной текст + 6;5 pt"/>
    <w:basedOn w:val="a4"/>
    <w:rsid w:val="00F44A3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style>
  <w:style w:type="paragraph" w:customStyle="1" w:styleId="24">
    <w:name w:val="Заголовок №2"/>
    <w:basedOn w:val="a"/>
    <w:link w:val="23"/>
    <w:rsid w:val="00F44A3A"/>
    <w:pPr>
      <w:widowControl w:val="0"/>
      <w:shd w:val="clear" w:color="auto" w:fill="FFFFFF"/>
      <w:spacing w:before="60" w:after="540" w:line="0" w:lineRule="atLeast"/>
      <w:jc w:val="center"/>
      <w:outlineLvl w:val="1"/>
    </w:pPr>
    <w:rPr>
      <w:rFonts w:ascii="Times New Roman" w:eastAsia="Times New Roman" w:hAnsi="Times New Roman" w:cs="Times New Roman"/>
      <w:b/>
      <w:bCs/>
      <w:sz w:val="25"/>
      <w:szCs w:val="25"/>
    </w:rPr>
  </w:style>
  <w:style w:type="character" w:customStyle="1" w:styleId="20">
    <w:name w:val="Заголовок 2 Знак"/>
    <w:basedOn w:val="a0"/>
    <w:link w:val="2"/>
    <w:uiPriority w:val="9"/>
    <w:semiHidden/>
    <w:rsid w:val="006F0BD2"/>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6F0BD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F0B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651F4F"/>
    <w:rPr>
      <w:rFonts w:ascii="Times New Roman" w:eastAsia="Times New Roman" w:hAnsi="Times New Roman" w:cs="Times New Roman"/>
      <w:b/>
      <w:bCs/>
      <w:sz w:val="30"/>
      <w:szCs w:val="30"/>
      <w:shd w:val="clear" w:color="auto" w:fill="FFFFFF"/>
    </w:rPr>
  </w:style>
  <w:style w:type="character" w:customStyle="1" w:styleId="a4">
    <w:name w:val="Основной текст_"/>
    <w:basedOn w:val="a0"/>
    <w:link w:val="11"/>
    <w:rsid w:val="00651F4F"/>
    <w:rPr>
      <w:rFonts w:ascii="Times New Roman" w:eastAsia="Times New Roman" w:hAnsi="Times New Roman" w:cs="Times New Roman"/>
      <w:sz w:val="30"/>
      <w:szCs w:val="30"/>
      <w:shd w:val="clear" w:color="auto" w:fill="FFFFFF"/>
    </w:rPr>
  </w:style>
  <w:style w:type="paragraph" w:customStyle="1" w:styleId="10">
    <w:name w:val="Заголовок №1"/>
    <w:basedOn w:val="a"/>
    <w:link w:val="1"/>
    <w:rsid w:val="00651F4F"/>
    <w:pPr>
      <w:widowControl w:val="0"/>
      <w:shd w:val="clear" w:color="auto" w:fill="FFFFFF"/>
      <w:spacing w:after="480" w:line="0" w:lineRule="atLeast"/>
      <w:jc w:val="center"/>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4"/>
    <w:rsid w:val="00651F4F"/>
    <w:pPr>
      <w:widowControl w:val="0"/>
      <w:shd w:val="clear" w:color="auto" w:fill="FFFFFF"/>
      <w:spacing w:before="480" w:after="300" w:line="370" w:lineRule="exact"/>
      <w:ind w:hanging="460"/>
    </w:pPr>
    <w:rPr>
      <w:rFonts w:ascii="Times New Roman" w:eastAsia="Times New Roman" w:hAnsi="Times New Roman" w:cs="Times New Roman"/>
      <w:sz w:val="30"/>
      <w:szCs w:val="30"/>
    </w:rPr>
  </w:style>
  <w:style w:type="character" w:customStyle="1" w:styleId="21">
    <w:name w:val="Основной текст (2)_"/>
    <w:basedOn w:val="a0"/>
    <w:link w:val="22"/>
    <w:rsid w:val="0058654B"/>
    <w:rPr>
      <w:rFonts w:ascii="Arial" w:eastAsia="Arial" w:hAnsi="Arial" w:cs="Arial"/>
      <w:sz w:val="16"/>
      <w:szCs w:val="16"/>
      <w:shd w:val="clear" w:color="auto" w:fill="FFFFFF"/>
    </w:rPr>
  </w:style>
  <w:style w:type="paragraph" w:customStyle="1" w:styleId="22">
    <w:name w:val="Основной текст (2)"/>
    <w:basedOn w:val="a"/>
    <w:link w:val="21"/>
    <w:rsid w:val="0058654B"/>
    <w:pPr>
      <w:widowControl w:val="0"/>
      <w:shd w:val="clear" w:color="auto" w:fill="FFFFFF"/>
      <w:spacing w:before="420" w:after="0" w:line="187" w:lineRule="exact"/>
      <w:ind w:firstLine="280"/>
      <w:jc w:val="both"/>
    </w:pPr>
    <w:rPr>
      <w:rFonts w:ascii="Arial" w:eastAsia="Arial" w:hAnsi="Arial" w:cs="Arial"/>
      <w:sz w:val="16"/>
      <w:szCs w:val="16"/>
    </w:rPr>
  </w:style>
  <w:style w:type="character" w:customStyle="1" w:styleId="3">
    <w:name w:val="Основной текст (3)_"/>
    <w:basedOn w:val="a0"/>
    <w:link w:val="30"/>
    <w:rsid w:val="003B5170"/>
    <w:rPr>
      <w:rFonts w:ascii="Times New Roman" w:eastAsia="Times New Roman" w:hAnsi="Times New Roman" w:cs="Times New Roman"/>
      <w:b/>
      <w:bCs/>
      <w:i/>
      <w:iCs/>
      <w:sz w:val="39"/>
      <w:szCs w:val="39"/>
      <w:shd w:val="clear" w:color="auto" w:fill="FFFFFF"/>
    </w:rPr>
  </w:style>
  <w:style w:type="character" w:customStyle="1" w:styleId="31">
    <w:name w:val="Основной текст (3) + Не курсив"/>
    <w:basedOn w:val="3"/>
    <w:rsid w:val="003B5170"/>
    <w:rPr>
      <w:rFonts w:ascii="Times New Roman" w:eastAsia="Times New Roman" w:hAnsi="Times New Roman" w:cs="Times New Roman"/>
      <w:b/>
      <w:bCs/>
      <w:i/>
      <w:iCs/>
      <w:color w:val="000000"/>
      <w:spacing w:val="0"/>
      <w:w w:val="100"/>
      <w:position w:val="0"/>
      <w:sz w:val="39"/>
      <w:szCs w:val="39"/>
      <w:shd w:val="clear" w:color="auto" w:fill="FFFFFF"/>
      <w:lang w:val="uk-UA"/>
    </w:rPr>
  </w:style>
  <w:style w:type="paragraph" w:customStyle="1" w:styleId="30">
    <w:name w:val="Основной текст (3)"/>
    <w:basedOn w:val="a"/>
    <w:link w:val="3"/>
    <w:rsid w:val="003B5170"/>
    <w:pPr>
      <w:widowControl w:val="0"/>
      <w:shd w:val="clear" w:color="auto" w:fill="FFFFFF"/>
      <w:spacing w:before="120" w:after="420" w:line="0" w:lineRule="atLeast"/>
      <w:jc w:val="center"/>
    </w:pPr>
    <w:rPr>
      <w:rFonts w:ascii="Times New Roman" w:eastAsia="Times New Roman" w:hAnsi="Times New Roman" w:cs="Times New Roman"/>
      <w:b/>
      <w:bCs/>
      <w:i/>
      <w:iCs/>
      <w:sz w:val="39"/>
      <w:szCs w:val="39"/>
    </w:rPr>
  </w:style>
  <w:style w:type="character" w:customStyle="1" w:styleId="23">
    <w:name w:val="Заголовок №2_"/>
    <w:basedOn w:val="a0"/>
    <w:link w:val="24"/>
    <w:rsid w:val="00F44A3A"/>
    <w:rPr>
      <w:rFonts w:ascii="Times New Roman" w:eastAsia="Times New Roman" w:hAnsi="Times New Roman" w:cs="Times New Roman"/>
      <w:b/>
      <w:bCs/>
      <w:sz w:val="25"/>
      <w:szCs w:val="25"/>
      <w:shd w:val="clear" w:color="auto" w:fill="FFFFFF"/>
    </w:rPr>
  </w:style>
  <w:style w:type="character" w:customStyle="1" w:styleId="115pt">
    <w:name w:val="Основной текст + 11;5 pt;Полужирный;Курсив"/>
    <w:basedOn w:val="a4"/>
    <w:rsid w:val="00F44A3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rPr>
  </w:style>
  <w:style w:type="character" w:customStyle="1" w:styleId="75pt">
    <w:name w:val="Основной текст + 7;5 pt"/>
    <w:basedOn w:val="a4"/>
    <w:rsid w:val="00F44A3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rPr>
  </w:style>
  <w:style w:type="character" w:customStyle="1" w:styleId="Dotum55pt">
    <w:name w:val="Основной текст + Dotum;5;5 pt"/>
    <w:basedOn w:val="a4"/>
    <w:rsid w:val="00F44A3A"/>
    <w:rPr>
      <w:rFonts w:ascii="Dotum" w:eastAsia="Dotum" w:hAnsi="Dotum" w:cs="Dotum"/>
      <w:b w:val="0"/>
      <w:bCs w:val="0"/>
      <w:i w:val="0"/>
      <w:iCs w:val="0"/>
      <w:smallCaps w:val="0"/>
      <w:strike w:val="0"/>
      <w:color w:val="000000"/>
      <w:spacing w:val="0"/>
      <w:w w:val="100"/>
      <w:position w:val="0"/>
      <w:sz w:val="11"/>
      <w:szCs w:val="11"/>
      <w:u w:val="none"/>
      <w:shd w:val="clear" w:color="auto" w:fill="FFFFFF"/>
    </w:rPr>
  </w:style>
  <w:style w:type="character" w:customStyle="1" w:styleId="65pt">
    <w:name w:val="Основной текст + 6;5 pt"/>
    <w:basedOn w:val="a4"/>
    <w:rsid w:val="00F44A3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style>
  <w:style w:type="paragraph" w:customStyle="1" w:styleId="24">
    <w:name w:val="Заголовок №2"/>
    <w:basedOn w:val="a"/>
    <w:link w:val="23"/>
    <w:rsid w:val="00F44A3A"/>
    <w:pPr>
      <w:widowControl w:val="0"/>
      <w:shd w:val="clear" w:color="auto" w:fill="FFFFFF"/>
      <w:spacing w:before="60" w:after="540" w:line="0" w:lineRule="atLeast"/>
      <w:jc w:val="center"/>
      <w:outlineLvl w:val="1"/>
    </w:pPr>
    <w:rPr>
      <w:rFonts w:ascii="Times New Roman" w:eastAsia="Times New Roman" w:hAnsi="Times New Roman" w:cs="Times New Roman"/>
      <w:b/>
      <w:bCs/>
      <w:sz w:val="25"/>
      <w:szCs w:val="25"/>
    </w:rPr>
  </w:style>
  <w:style w:type="character" w:customStyle="1" w:styleId="20">
    <w:name w:val="Заголовок 2 Знак"/>
    <w:basedOn w:val="a0"/>
    <w:link w:val="2"/>
    <w:uiPriority w:val="9"/>
    <w:semiHidden/>
    <w:rsid w:val="006F0BD2"/>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6F0BD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Михайливна</cp:lastModifiedBy>
  <cp:revision>3</cp:revision>
  <cp:lastPrinted>2016-07-15T05:26:00Z</cp:lastPrinted>
  <dcterms:created xsi:type="dcterms:W3CDTF">2016-09-26T12:16:00Z</dcterms:created>
  <dcterms:modified xsi:type="dcterms:W3CDTF">2016-09-26T12:19:00Z</dcterms:modified>
</cp:coreProperties>
</file>